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97" w:rsidRPr="00290272" w:rsidRDefault="00046197" w:rsidP="00046197">
      <w:pPr>
        <w:jc w:val="center"/>
        <w:rPr>
          <w:b/>
          <w:bCs/>
          <w:sz w:val="28"/>
          <w:szCs w:val="28"/>
        </w:rPr>
      </w:pPr>
      <w:r w:rsidRPr="00290272">
        <w:rPr>
          <w:b/>
          <w:bCs/>
          <w:sz w:val="28"/>
          <w:szCs w:val="28"/>
        </w:rPr>
        <w:t>ПОЛОЖЕНИЕ</w:t>
      </w:r>
    </w:p>
    <w:p w:rsidR="00046197" w:rsidRDefault="00D56231" w:rsidP="000461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46197" w:rsidRPr="00290272">
        <w:rPr>
          <w:b/>
          <w:bCs/>
          <w:sz w:val="28"/>
          <w:szCs w:val="28"/>
        </w:rPr>
        <w:t xml:space="preserve"> </w:t>
      </w:r>
      <w:r w:rsidR="00046197" w:rsidRPr="00290272">
        <w:rPr>
          <w:b/>
          <w:bCs/>
          <w:sz w:val="28"/>
          <w:szCs w:val="28"/>
          <w:lang w:val="en-US"/>
        </w:rPr>
        <w:t>XI</w:t>
      </w:r>
      <w:r w:rsidR="00747B9C">
        <w:rPr>
          <w:b/>
          <w:bCs/>
          <w:sz w:val="28"/>
          <w:szCs w:val="28"/>
          <w:lang w:val="en-US"/>
        </w:rPr>
        <w:t>I</w:t>
      </w:r>
      <w:r w:rsidR="00046197" w:rsidRPr="00290272">
        <w:rPr>
          <w:b/>
          <w:bCs/>
          <w:sz w:val="28"/>
          <w:szCs w:val="28"/>
        </w:rPr>
        <w:t xml:space="preserve"> Международной Ярмарке социально</w:t>
      </w:r>
      <w:r w:rsidR="00290272">
        <w:rPr>
          <w:b/>
          <w:bCs/>
          <w:sz w:val="28"/>
          <w:szCs w:val="28"/>
        </w:rPr>
        <w:t>-педагогических инноваций</w:t>
      </w:r>
    </w:p>
    <w:p w:rsidR="00601F02" w:rsidRPr="00921A85" w:rsidRDefault="00601F02" w:rsidP="00046197">
      <w:pPr>
        <w:jc w:val="center"/>
        <w:rPr>
          <w:b/>
          <w:bCs/>
          <w:sz w:val="16"/>
          <w:szCs w:val="16"/>
        </w:rPr>
      </w:pPr>
    </w:p>
    <w:p w:rsidR="00961C6A" w:rsidRPr="00921A85" w:rsidRDefault="00961C6A" w:rsidP="00046197">
      <w:pPr>
        <w:jc w:val="center"/>
        <w:rPr>
          <w:b/>
          <w:bCs/>
          <w:sz w:val="16"/>
          <w:szCs w:val="16"/>
        </w:rPr>
      </w:pPr>
    </w:p>
    <w:p w:rsidR="00046197" w:rsidRPr="00833174" w:rsidRDefault="00046197" w:rsidP="00324159">
      <w:pPr>
        <w:spacing w:line="288" w:lineRule="auto"/>
        <w:jc w:val="both"/>
        <w:rPr>
          <w:b/>
          <w:bCs/>
          <w:i/>
          <w:iCs/>
          <w:sz w:val="24"/>
          <w:szCs w:val="24"/>
        </w:rPr>
      </w:pPr>
      <w:r w:rsidRPr="00833174">
        <w:rPr>
          <w:b/>
          <w:bCs/>
          <w:i/>
          <w:iCs/>
          <w:sz w:val="24"/>
          <w:szCs w:val="24"/>
        </w:rPr>
        <w:t>1. Общие сведения</w:t>
      </w:r>
    </w:p>
    <w:p w:rsidR="004C29AC" w:rsidRPr="00833174" w:rsidRDefault="00046197" w:rsidP="00324159">
      <w:pPr>
        <w:pStyle w:val="a"/>
        <w:numPr>
          <w:ilvl w:val="0"/>
          <w:numId w:val="0"/>
        </w:numPr>
        <w:tabs>
          <w:tab w:val="left" w:pos="1254"/>
        </w:tabs>
        <w:spacing w:line="288" w:lineRule="auto"/>
        <w:jc w:val="both"/>
        <w:rPr>
          <w:szCs w:val="24"/>
        </w:rPr>
      </w:pPr>
      <w:r w:rsidRPr="00833174">
        <w:rPr>
          <w:szCs w:val="24"/>
        </w:rPr>
        <w:t xml:space="preserve">1.1. </w:t>
      </w:r>
      <w:r w:rsidR="004C29AC" w:rsidRPr="00833174">
        <w:rPr>
          <w:szCs w:val="24"/>
          <w:lang w:eastAsia="en-US"/>
        </w:rPr>
        <w:t xml:space="preserve">Положение о Ярмарке </w:t>
      </w:r>
      <w:r w:rsidR="004C29AC" w:rsidRPr="00833174">
        <w:rPr>
          <w:bCs/>
          <w:szCs w:val="24"/>
        </w:rPr>
        <w:t>социально-педагогических инноваций</w:t>
      </w:r>
      <w:r w:rsidR="004C29AC" w:rsidRPr="00833174">
        <w:rPr>
          <w:szCs w:val="24"/>
          <w:lang w:eastAsia="en-US"/>
        </w:rPr>
        <w:t xml:space="preserve"> </w:t>
      </w:r>
      <w:r w:rsidR="004C29AC" w:rsidRPr="00833174">
        <w:rPr>
          <w:szCs w:val="24"/>
        </w:rPr>
        <w:t>(далее – Ярмарка) определяет миссию, цели, задачи, сроки, п</w:t>
      </w:r>
      <w:r w:rsidR="004C29AC" w:rsidRPr="00833174">
        <w:rPr>
          <w:szCs w:val="24"/>
        </w:rPr>
        <w:t>о</w:t>
      </w:r>
      <w:r w:rsidR="004C29AC" w:rsidRPr="00833174">
        <w:rPr>
          <w:szCs w:val="24"/>
        </w:rPr>
        <w:t xml:space="preserve">рядок и условия </w:t>
      </w:r>
      <w:r w:rsidR="007D3A92" w:rsidRPr="006661C0">
        <w:rPr>
          <w:szCs w:val="24"/>
        </w:rPr>
        <w:t>её</w:t>
      </w:r>
      <w:r w:rsidR="007D3A92">
        <w:rPr>
          <w:color w:val="FF0000"/>
          <w:szCs w:val="24"/>
        </w:rPr>
        <w:t xml:space="preserve"> </w:t>
      </w:r>
      <w:r w:rsidR="004C29AC" w:rsidRPr="00833174">
        <w:rPr>
          <w:szCs w:val="24"/>
        </w:rPr>
        <w:t>проведения, а также категорию участников.</w:t>
      </w:r>
    </w:p>
    <w:p w:rsidR="004C29AC" w:rsidRPr="007E6ECA" w:rsidRDefault="00046197" w:rsidP="00324159">
      <w:p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1.</w:t>
      </w:r>
      <w:r w:rsidR="004C29AC" w:rsidRPr="00833174">
        <w:rPr>
          <w:sz w:val="24"/>
          <w:szCs w:val="24"/>
        </w:rPr>
        <w:t>2</w:t>
      </w:r>
      <w:r w:rsidRPr="00833174">
        <w:rPr>
          <w:sz w:val="24"/>
          <w:szCs w:val="24"/>
        </w:rPr>
        <w:t xml:space="preserve">. </w:t>
      </w:r>
      <w:r w:rsidR="004C29AC" w:rsidRPr="00833174">
        <w:rPr>
          <w:sz w:val="24"/>
          <w:szCs w:val="24"/>
        </w:rPr>
        <w:t>Организаторы Ярмарки:</w:t>
      </w:r>
      <w:r w:rsidR="004C29AC" w:rsidRPr="0083317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D3A92" w:rsidRPr="00833174">
        <w:rPr>
          <w:sz w:val="24"/>
          <w:szCs w:val="24"/>
        </w:rPr>
        <w:t>Министерство образования и науки Самарской области,</w:t>
      </w:r>
      <w:r w:rsidR="007D3A92">
        <w:rPr>
          <w:sz w:val="24"/>
          <w:szCs w:val="24"/>
        </w:rPr>
        <w:t xml:space="preserve"> </w:t>
      </w:r>
      <w:r w:rsidR="00D45105" w:rsidRPr="007E6ECA">
        <w:rPr>
          <w:sz w:val="24"/>
          <w:szCs w:val="24"/>
        </w:rPr>
        <w:t>департамент образования администрации города Перми</w:t>
      </w:r>
      <w:r w:rsidR="007E6ECA" w:rsidRPr="007E6ECA">
        <w:rPr>
          <w:sz w:val="24"/>
          <w:szCs w:val="24"/>
        </w:rPr>
        <w:t>, МАОУ ДПО «Центр развития системы образования» г. Перми</w:t>
      </w:r>
    </w:p>
    <w:p w:rsidR="00396951" w:rsidRPr="007E6ECA" w:rsidRDefault="004C29AC" w:rsidP="00396951">
      <w:pPr>
        <w:spacing w:line="288" w:lineRule="auto"/>
        <w:rPr>
          <w:sz w:val="24"/>
          <w:szCs w:val="24"/>
        </w:rPr>
      </w:pPr>
      <w:r w:rsidRPr="007E6ECA">
        <w:rPr>
          <w:sz w:val="24"/>
          <w:szCs w:val="24"/>
        </w:rPr>
        <w:t>1.3. Официальные партнеры Ярмарки:</w:t>
      </w:r>
    </w:p>
    <w:p w:rsidR="00396951" w:rsidRPr="007E6ECA" w:rsidRDefault="00396951" w:rsidP="00324159">
      <w:pPr>
        <w:numPr>
          <w:ilvl w:val="0"/>
          <w:numId w:val="34"/>
        </w:numPr>
        <w:spacing w:line="288" w:lineRule="auto"/>
        <w:rPr>
          <w:sz w:val="24"/>
          <w:szCs w:val="24"/>
        </w:rPr>
      </w:pPr>
      <w:r w:rsidRPr="007E6ECA">
        <w:rPr>
          <w:sz w:val="24"/>
          <w:szCs w:val="24"/>
        </w:rPr>
        <w:t>ООО «Всероссийское педагогическое собрание»</w:t>
      </w:r>
    </w:p>
    <w:p w:rsidR="00E168E5" w:rsidRPr="007E6ECA" w:rsidRDefault="00E168E5" w:rsidP="00324159">
      <w:pPr>
        <w:numPr>
          <w:ilvl w:val="0"/>
          <w:numId w:val="34"/>
        </w:numPr>
        <w:spacing w:line="288" w:lineRule="auto"/>
        <w:rPr>
          <w:sz w:val="24"/>
          <w:szCs w:val="24"/>
        </w:rPr>
      </w:pPr>
      <w:r w:rsidRPr="007E6ECA">
        <w:rPr>
          <w:sz w:val="24"/>
          <w:szCs w:val="24"/>
        </w:rPr>
        <w:t>АНО Центр поддержки гражданских инициатив «Содействие»</w:t>
      </w:r>
    </w:p>
    <w:p w:rsidR="00E168E5" w:rsidRPr="007E6ECA" w:rsidRDefault="00E168E5" w:rsidP="00324159">
      <w:pPr>
        <w:numPr>
          <w:ilvl w:val="0"/>
          <w:numId w:val="34"/>
        </w:numPr>
        <w:spacing w:line="288" w:lineRule="auto"/>
        <w:rPr>
          <w:sz w:val="24"/>
          <w:szCs w:val="24"/>
        </w:rPr>
      </w:pPr>
      <w:r w:rsidRPr="007E6ECA">
        <w:rPr>
          <w:sz w:val="24"/>
          <w:szCs w:val="24"/>
        </w:rPr>
        <w:t>Ресурсный центр общественно-активных школ Омской области</w:t>
      </w:r>
    </w:p>
    <w:p w:rsidR="005E36AB" w:rsidRPr="007E6ECA" w:rsidRDefault="00F434D2" w:rsidP="00324159">
      <w:pPr>
        <w:numPr>
          <w:ilvl w:val="0"/>
          <w:numId w:val="34"/>
        </w:numPr>
        <w:spacing w:line="288" w:lineRule="auto"/>
        <w:rPr>
          <w:sz w:val="24"/>
          <w:szCs w:val="24"/>
        </w:rPr>
      </w:pPr>
      <w:r w:rsidRPr="007E6ECA">
        <w:rPr>
          <w:sz w:val="24"/>
          <w:szCs w:val="24"/>
        </w:rPr>
        <w:t>Общероссийский Союз Общественных организаций «Всероссийский молодежный центр ОЛИМП»</w:t>
      </w:r>
    </w:p>
    <w:p w:rsidR="00046197" w:rsidRPr="007E6ECA" w:rsidRDefault="005E36AB" w:rsidP="00324159">
      <w:pPr>
        <w:numPr>
          <w:ilvl w:val="0"/>
          <w:numId w:val="34"/>
        </w:numPr>
        <w:spacing w:line="288" w:lineRule="auto"/>
        <w:rPr>
          <w:sz w:val="24"/>
          <w:szCs w:val="24"/>
        </w:rPr>
      </w:pPr>
      <w:r w:rsidRPr="007E6ECA">
        <w:rPr>
          <w:sz w:val="24"/>
          <w:szCs w:val="24"/>
        </w:rPr>
        <w:t>«Учительская газета»</w:t>
      </w:r>
      <w:r w:rsidR="000C2507" w:rsidRPr="007E6ECA">
        <w:rPr>
          <w:sz w:val="24"/>
          <w:szCs w:val="24"/>
        </w:rPr>
        <w:t xml:space="preserve"> </w:t>
      </w:r>
    </w:p>
    <w:p w:rsidR="00046197" w:rsidRPr="00833174" w:rsidRDefault="00046197" w:rsidP="00324159">
      <w:pPr>
        <w:spacing w:line="288" w:lineRule="auto"/>
        <w:jc w:val="both"/>
        <w:rPr>
          <w:sz w:val="24"/>
          <w:szCs w:val="24"/>
        </w:rPr>
      </w:pPr>
      <w:r w:rsidRPr="007E6ECA">
        <w:rPr>
          <w:sz w:val="24"/>
          <w:szCs w:val="24"/>
        </w:rPr>
        <w:t>1.</w:t>
      </w:r>
      <w:r w:rsidR="004C29AC" w:rsidRPr="007E6ECA">
        <w:rPr>
          <w:sz w:val="24"/>
          <w:szCs w:val="24"/>
        </w:rPr>
        <w:t>4</w:t>
      </w:r>
      <w:r w:rsidRPr="007E6ECA">
        <w:rPr>
          <w:sz w:val="24"/>
          <w:szCs w:val="24"/>
        </w:rPr>
        <w:t>. Информационная поддержка</w:t>
      </w:r>
      <w:r w:rsidR="00965DAA" w:rsidRPr="007E6ECA">
        <w:rPr>
          <w:sz w:val="24"/>
          <w:szCs w:val="24"/>
        </w:rPr>
        <w:t xml:space="preserve"> обеспечивается </w:t>
      </w:r>
      <w:r w:rsidR="00487D67" w:rsidRPr="007E6ECA">
        <w:rPr>
          <w:sz w:val="24"/>
          <w:szCs w:val="24"/>
        </w:rPr>
        <w:t xml:space="preserve">через интернет-порталы Отрадненского управления министерства образования и науки Самарской области, </w:t>
      </w:r>
      <w:r w:rsidR="00D45105" w:rsidRPr="007E6ECA">
        <w:rPr>
          <w:sz w:val="24"/>
          <w:szCs w:val="24"/>
        </w:rPr>
        <w:t xml:space="preserve">департамент образования администрации города Перми </w:t>
      </w:r>
      <w:r w:rsidR="00487D67" w:rsidRPr="007E6ECA">
        <w:rPr>
          <w:sz w:val="24"/>
          <w:szCs w:val="24"/>
        </w:rPr>
        <w:t xml:space="preserve">и </w:t>
      </w:r>
      <w:r w:rsidR="00D45105" w:rsidRPr="007E6ECA">
        <w:rPr>
          <w:sz w:val="24"/>
          <w:szCs w:val="24"/>
        </w:rPr>
        <w:t>МАОУ ДПО «Центр развития системы образования» г. Перми</w:t>
      </w:r>
      <w:r w:rsidR="00487D67" w:rsidRPr="007E6ECA">
        <w:rPr>
          <w:sz w:val="24"/>
          <w:szCs w:val="24"/>
        </w:rPr>
        <w:t>, а также средствами массовой информации Самарской област</w:t>
      </w:r>
      <w:r w:rsidR="0074494F" w:rsidRPr="007E6ECA">
        <w:rPr>
          <w:sz w:val="24"/>
          <w:szCs w:val="24"/>
        </w:rPr>
        <w:t>и и Пермского края</w:t>
      </w:r>
      <w:r w:rsidR="00487D67" w:rsidRPr="007E6ECA">
        <w:rPr>
          <w:sz w:val="24"/>
          <w:szCs w:val="24"/>
        </w:rPr>
        <w:t>.</w:t>
      </w:r>
    </w:p>
    <w:p w:rsidR="00601F02" w:rsidRPr="00921A85" w:rsidRDefault="00601F02" w:rsidP="00324159">
      <w:pPr>
        <w:spacing w:line="288" w:lineRule="auto"/>
        <w:jc w:val="both"/>
        <w:rPr>
          <w:b/>
          <w:bCs/>
          <w:i/>
          <w:iCs/>
          <w:sz w:val="8"/>
          <w:szCs w:val="8"/>
        </w:rPr>
      </w:pPr>
    </w:p>
    <w:p w:rsidR="00046197" w:rsidRPr="00833174" w:rsidRDefault="00046197" w:rsidP="00324159">
      <w:pPr>
        <w:spacing w:line="288" w:lineRule="auto"/>
        <w:jc w:val="both"/>
        <w:rPr>
          <w:b/>
          <w:bCs/>
          <w:sz w:val="24"/>
          <w:szCs w:val="24"/>
        </w:rPr>
      </w:pPr>
      <w:r w:rsidRPr="00833174">
        <w:rPr>
          <w:b/>
          <w:bCs/>
          <w:i/>
          <w:iCs/>
          <w:sz w:val="24"/>
          <w:szCs w:val="24"/>
        </w:rPr>
        <w:t>2. Миссия</w:t>
      </w:r>
    </w:p>
    <w:p w:rsidR="00046197" w:rsidRPr="00833174" w:rsidRDefault="00422322" w:rsidP="00324159">
      <w:p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Р</w:t>
      </w:r>
      <w:r w:rsidR="00273077" w:rsidRPr="00833174">
        <w:rPr>
          <w:sz w:val="24"/>
          <w:szCs w:val="24"/>
        </w:rPr>
        <w:t>азвити</w:t>
      </w:r>
      <w:r w:rsidRPr="00833174">
        <w:rPr>
          <w:sz w:val="24"/>
          <w:szCs w:val="24"/>
        </w:rPr>
        <w:t>е</w:t>
      </w:r>
      <w:r w:rsidR="00273077" w:rsidRPr="00833174">
        <w:rPr>
          <w:sz w:val="24"/>
          <w:szCs w:val="24"/>
        </w:rPr>
        <w:t xml:space="preserve"> инноваци</w:t>
      </w:r>
      <w:r w:rsidRPr="00833174">
        <w:rPr>
          <w:sz w:val="24"/>
          <w:szCs w:val="24"/>
        </w:rPr>
        <w:t>онного капитала сферы образования</w:t>
      </w:r>
      <w:r w:rsidR="00046197" w:rsidRPr="00833174">
        <w:rPr>
          <w:sz w:val="24"/>
          <w:szCs w:val="24"/>
        </w:rPr>
        <w:t xml:space="preserve"> через объединение возможностей и ресурсов государственных, коммерч</w:t>
      </w:r>
      <w:r w:rsidR="00F434D2" w:rsidRPr="00833174">
        <w:rPr>
          <w:sz w:val="24"/>
          <w:szCs w:val="24"/>
        </w:rPr>
        <w:t>еских и гражданских институтов.</w:t>
      </w:r>
    </w:p>
    <w:p w:rsidR="00601F02" w:rsidRPr="00921A85" w:rsidRDefault="00601F02" w:rsidP="00324159">
      <w:pPr>
        <w:spacing w:line="288" w:lineRule="auto"/>
        <w:jc w:val="both"/>
        <w:rPr>
          <w:b/>
          <w:bCs/>
          <w:i/>
          <w:iCs/>
          <w:sz w:val="8"/>
          <w:szCs w:val="8"/>
        </w:rPr>
      </w:pPr>
    </w:p>
    <w:p w:rsidR="00046197" w:rsidRPr="00833174" w:rsidRDefault="00192BAA" w:rsidP="00324159">
      <w:pPr>
        <w:spacing w:line="288" w:lineRule="auto"/>
        <w:jc w:val="both"/>
        <w:rPr>
          <w:b/>
          <w:bCs/>
          <w:i/>
          <w:iCs/>
          <w:sz w:val="24"/>
          <w:szCs w:val="24"/>
        </w:rPr>
      </w:pPr>
      <w:r w:rsidRPr="00833174">
        <w:rPr>
          <w:b/>
          <w:bCs/>
          <w:i/>
          <w:iCs/>
          <w:sz w:val="24"/>
          <w:szCs w:val="24"/>
        </w:rPr>
        <w:t xml:space="preserve">3. </w:t>
      </w:r>
      <w:r w:rsidR="00046197" w:rsidRPr="00833174">
        <w:rPr>
          <w:b/>
          <w:bCs/>
          <w:i/>
          <w:iCs/>
          <w:sz w:val="24"/>
          <w:szCs w:val="24"/>
        </w:rPr>
        <w:t>Цель</w:t>
      </w:r>
    </w:p>
    <w:p w:rsidR="00192BAA" w:rsidRDefault="007A7108" w:rsidP="00324159">
      <w:pPr>
        <w:spacing w:line="288" w:lineRule="auto"/>
        <w:jc w:val="both"/>
        <w:rPr>
          <w:bCs/>
          <w:iCs/>
          <w:sz w:val="24"/>
          <w:szCs w:val="24"/>
        </w:rPr>
      </w:pPr>
      <w:r w:rsidRPr="00833174">
        <w:rPr>
          <w:bCs/>
          <w:iCs/>
          <w:sz w:val="24"/>
          <w:szCs w:val="24"/>
        </w:rPr>
        <w:t>Выявление, экспертиза и тиражировани</w:t>
      </w:r>
      <w:r w:rsidR="005D6650">
        <w:rPr>
          <w:bCs/>
          <w:iCs/>
          <w:sz w:val="24"/>
          <w:szCs w:val="24"/>
        </w:rPr>
        <w:t xml:space="preserve">е эффективных решений социально </w:t>
      </w:r>
      <w:r w:rsidRPr="00833174">
        <w:rPr>
          <w:bCs/>
          <w:iCs/>
          <w:sz w:val="24"/>
          <w:szCs w:val="24"/>
        </w:rPr>
        <w:t>значимых проблем в сфере образования.</w:t>
      </w:r>
    </w:p>
    <w:p w:rsidR="00601F02" w:rsidRPr="00921A85" w:rsidRDefault="00601F02" w:rsidP="00324159">
      <w:pPr>
        <w:spacing w:line="288" w:lineRule="auto"/>
        <w:jc w:val="both"/>
        <w:rPr>
          <w:bCs/>
          <w:iCs/>
          <w:sz w:val="8"/>
          <w:szCs w:val="8"/>
        </w:rPr>
      </w:pPr>
    </w:p>
    <w:p w:rsidR="00046197" w:rsidRPr="00833174" w:rsidRDefault="00F434D2" w:rsidP="00324159">
      <w:pPr>
        <w:pStyle w:val="style13"/>
        <w:spacing w:before="0" w:beforeAutospacing="0" w:after="0" w:afterAutospacing="0" w:line="288" w:lineRule="auto"/>
        <w:jc w:val="both"/>
        <w:rPr>
          <w:b/>
          <w:bCs/>
          <w:i/>
          <w:iCs/>
          <w:color w:val="auto"/>
        </w:rPr>
      </w:pPr>
      <w:r w:rsidRPr="00833174">
        <w:rPr>
          <w:b/>
          <w:bCs/>
          <w:i/>
          <w:iCs/>
          <w:color w:val="auto"/>
        </w:rPr>
        <w:t>4. Задачи</w:t>
      </w:r>
    </w:p>
    <w:p w:rsidR="00F434D2" w:rsidRPr="00833174" w:rsidRDefault="00981972" w:rsidP="00324159">
      <w:pPr>
        <w:pStyle w:val="style13"/>
        <w:numPr>
          <w:ilvl w:val="1"/>
          <w:numId w:val="8"/>
        </w:numPr>
        <w:tabs>
          <w:tab w:val="clear" w:pos="360"/>
          <w:tab w:val="num" w:pos="567"/>
        </w:tabs>
        <w:spacing w:before="0" w:beforeAutospacing="0" w:after="0" w:afterAutospacing="0" w:line="288" w:lineRule="auto"/>
        <w:ind w:left="567" w:hanging="567"/>
        <w:jc w:val="both"/>
        <w:rPr>
          <w:color w:val="auto"/>
        </w:rPr>
      </w:pPr>
      <w:r w:rsidRPr="00833174">
        <w:rPr>
          <w:color w:val="auto"/>
        </w:rPr>
        <w:t>Развитие социального партнерства в сфере образования</w:t>
      </w:r>
      <w:r w:rsidR="007A58B8" w:rsidRPr="00833174">
        <w:rPr>
          <w:color w:val="auto"/>
        </w:rPr>
        <w:t xml:space="preserve"> </w:t>
      </w:r>
      <w:r w:rsidR="00E76243" w:rsidRPr="00833174">
        <w:rPr>
          <w:color w:val="auto"/>
        </w:rPr>
        <w:t>и социальной деятельности</w:t>
      </w:r>
      <w:r w:rsidR="007D3A92">
        <w:rPr>
          <w:color w:val="auto"/>
        </w:rPr>
        <w:t>.</w:t>
      </w:r>
    </w:p>
    <w:p w:rsidR="00E76243" w:rsidRPr="00833174" w:rsidRDefault="00E76243" w:rsidP="00324159">
      <w:pPr>
        <w:pStyle w:val="style13"/>
        <w:numPr>
          <w:ilvl w:val="1"/>
          <w:numId w:val="8"/>
        </w:numPr>
        <w:tabs>
          <w:tab w:val="clear" w:pos="360"/>
          <w:tab w:val="num" w:pos="540"/>
        </w:tabs>
        <w:spacing w:before="0" w:beforeAutospacing="0" w:after="0" w:afterAutospacing="0" w:line="288" w:lineRule="auto"/>
        <w:ind w:left="540" w:hanging="540"/>
        <w:jc w:val="both"/>
        <w:rPr>
          <w:color w:val="auto"/>
        </w:rPr>
      </w:pPr>
      <w:r w:rsidRPr="00833174">
        <w:rPr>
          <w:color w:val="auto"/>
        </w:rPr>
        <w:t>Повышение информированности социума о современном состоянии системы образования.</w:t>
      </w:r>
    </w:p>
    <w:p w:rsidR="00981972" w:rsidRPr="00833174" w:rsidRDefault="00981972" w:rsidP="00324159">
      <w:pPr>
        <w:pStyle w:val="style13"/>
        <w:numPr>
          <w:ilvl w:val="1"/>
          <w:numId w:val="8"/>
        </w:numPr>
        <w:tabs>
          <w:tab w:val="clear" w:pos="360"/>
          <w:tab w:val="num" w:pos="540"/>
        </w:tabs>
        <w:spacing w:before="0" w:beforeAutospacing="0" w:after="0" w:afterAutospacing="0" w:line="288" w:lineRule="auto"/>
        <w:ind w:left="540" w:hanging="540"/>
        <w:jc w:val="both"/>
        <w:rPr>
          <w:color w:val="auto"/>
        </w:rPr>
      </w:pPr>
      <w:r w:rsidRPr="00833174">
        <w:rPr>
          <w:color w:val="auto"/>
        </w:rPr>
        <w:t xml:space="preserve">Обеспечение результативной </w:t>
      </w:r>
      <w:r w:rsidR="00F434D2" w:rsidRPr="00833174">
        <w:rPr>
          <w:color w:val="auto"/>
        </w:rPr>
        <w:t xml:space="preserve">практики </w:t>
      </w:r>
      <w:r w:rsidRPr="00833174">
        <w:rPr>
          <w:color w:val="auto"/>
        </w:rPr>
        <w:t xml:space="preserve">разработки, оформления, коммерческой реализации </w:t>
      </w:r>
      <w:r w:rsidR="00F434D2" w:rsidRPr="00833174">
        <w:rPr>
          <w:color w:val="auto"/>
        </w:rPr>
        <w:t>интеллектуальны</w:t>
      </w:r>
      <w:r w:rsidRPr="00833174">
        <w:rPr>
          <w:color w:val="auto"/>
        </w:rPr>
        <w:t>х</w:t>
      </w:r>
      <w:r w:rsidR="00F434D2" w:rsidRPr="00833174">
        <w:rPr>
          <w:color w:val="auto"/>
        </w:rPr>
        <w:t xml:space="preserve"> продукт</w:t>
      </w:r>
      <w:r w:rsidR="00363CA5">
        <w:rPr>
          <w:color w:val="auto"/>
        </w:rPr>
        <w:t xml:space="preserve">ов </w:t>
      </w:r>
      <w:r w:rsidRPr="00833174">
        <w:rPr>
          <w:color w:val="auto"/>
        </w:rPr>
        <w:t>в сфере образования</w:t>
      </w:r>
      <w:r w:rsidR="007A58B8" w:rsidRPr="00833174">
        <w:rPr>
          <w:color w:val="auto"/>
        </w:rPr>
        <w:t xml:space="preserve"> и </w:t>
      </w:r>
      <w:r w:rsidR="00E76243" w:rsidRPr="00833174">
        <w:rPr>
          <w:color w:val="auto"/>
        </w:rPr>
        <w:t>социальной деятельности</w:t>
      </w:r>
      <w:r w:rsidR="007D3A92">
        <w:rPr>
          <w:color w:val="auto"/>
        </w:rPr>
        <w:t>.</w:t>
      </w:r>
    </w:p>
    <w:p w:rsidR="00981972" w:rsidRPr="00833174" w:rsidRDefault="00981972" w:rsidP="00324159">
      <w:pPr>
        <w:pStyle w:val="style13"/>
        <w:numPr>
          <w:ilvl w:val="1"/>
          <w:numId w:val="8"/>
        </w:numPr>
        <w:tabs>
          <w:tab w:val="clear" w:pos="360"/>
          <w:tab w:val="num" w:pos="540"/>
        </w:tabs>
        <w:spacing w:before="0" w:beforeAutospacing="0" w:after="0" w:afterAutospacing="0" w:line="288" w:lineRule="auto"/>
        <w:ind w:left="540" w:hanging="540"/>
        <w:jc w:val="both"/>
        <w:rPr>
          <w:color w:val="auto"/>
        </w:rPr>
      </w:pPr>
      <w:r w:rsidRPr="00833174">
        <w:rPr>
          <w:color w:val="auto"/>
        </w:rPr>
        <w:t>Содействие обмену лучшими образцами управленческой и педагогической деятельности в сфере образования</w:t>
      </w:r>
      <w:r w:rsidR="007A58B8" w:rsidRPr="00833174">
        <w:rPr>
          <w:color w:val="auto"/>
        </w:rPr>
        <w:t xml:space="preserve"> и </w:t>
      </w:r>
      <w:r w:rsidR="00E76243" w:rsidRPr="00833174">
        <w:rPr>
          <w:color w:val="auto"/>
        </w:rPr>
        <w:t>социальной деятельности.</w:t>
      </w:r>
    </w:p>
    <w:p w:rsidR="00F434D2" w:rsidRPr="00833174" w:rsidRDefault="00E76243" w:rsidP="00324159">
      <w:pPr>
        <w:pStyle w:val="style13"/>
        <w:numPr>
          <w:ilvl w:val="1"/>
          <w:numId w:val="8"/>
        </w:numPr>
        <w:tabs>
          <w:tab w:val="clear" w:pos="360"/>
          <w:tab w:val="num" w:pos="540"/>
        </w:tabs>
        <w:spacing w:before="0" w:beforeAutospacing="0" w:after="0" w:afterAutospacing="0" w:line="288" w:lineRule="auto"/>
        <w:ind w:left="540" w:hanging="540"/>
        <w:jc w:val="both"/>
        <w:rPr>
          <w:color w:val="auto"/>
        </w:rPr>
      </w:pPr>
      <w:r w:rsidRPr="00833174">
        <w:rPr>
          <w:color w:val="auto"/>
        </w:rPr>
        <w:t>Экспертиза инновационной продукции.</w:t>
      </w:r>
    </w:p>
    <w:p w:rsidR="00961C6A" w:rsidRPr="00921A85" w:rsidRDefault="00961C6A" w:rsidP="00324159">
      <w:pPr>
        <w:spacing w:line="288" w:lineRule="auto"/>
        <w:rPr>
          <w:b/>
          <w:bCs/>
          <w:i/>
          <w:iCs/>
          <w:sz w:val="8"/>
          <w:szCs w:val="8"/>
        </w:rPr>
      </w:pPr>
    </w:p>
    <w:p w:rsidR="00046197" w:rsidRPr="00833174" w:rsidRDefault="00046197" w:rsidP="00324159">
      <w:pPr>
        <w:spacing w:line="288" w:lineRule="auto"/>
        <w:rPr>
          <w:b/>
          <w:bCs/>
          <w:i/>
          <w:iCs/>
          <w:sz w:val="24"/>
          <w:szCs w:val="24"/>
        </w:rPr>
      </w:pPr>
      <w:r w:rsidRPr="00833174">
        <w:rPr>
          <w:b/>
          <w:bCs/>
          <w:i/>
          <w:iCs/>
          <w:sz w:val="24"/>
          <w:szCs w:val="24"/>
        </w:rPr>
        <w:t xml:space="preserve">5. Содержательные направления </w:t>
      </w:r>
      <w:r w:rsidR="00D667D7">
        <w:rPr>
          <w:b/>
          <w:bCs/>
          <w:i/>
          <w:iCs/>
          <w:sz w:val="24"/>
          <w:szCs w:val="24"/>
        </w:rPr>
        <w:t xml:space="preserve">(номинации) </w:t>
      </w:r>
      <w:r w:rsidRPr="00833174">
        <w:rPr>
          <w:b/>
          <w:bCs/>
          <w:i/>
          <w:iCs/>
          <w:sz w:val="24"/>
          <w:szCs w:val="24"/>
        </w:rPr>
        <w:t>Ярмарки</w:t>
      </w:r>
    </w:p>
    <w:p w:rsidR="00BD27F2" w:rsidRPr="00833174" w:rsidRDefault="00046197" w:rsidP="00324159">
      <w:p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5.1.</w:t>
      </w:r>
      <w:r w:rsidR="006661C0">
        <w:rPr>
          <w:sz w:val="24"/>
          <w:szCs w:val="24"/>
        </w:rPr>
        <w:t xml:space="preserve"> </w:t>
      </w:r>
      <w:r w:rsidR="00BD27F2" w:rsidRPr="00833174">
        <w:rPr>
          <w:sz w:val="24"/>
          <w:szCs w:val="24"/>
        </w:rPr>
        <w:t>Инновационные решения в сфере образования</w:t>
      </w:r>
    </w:p>
    <w:p w:rsidR="00046197" w:rsidRPr="00833174" w:rsidRDefault="00BD27F2" w:rsidP="00324159">
      <w:pPr>
        <w:numPr>
          <w:ilvl w:val="0"/>
          <w:numId w:val="30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 xml:space="preserve">реализация </w:t>
      </w:r>
      <w:r w:rsidR="002E714A" w:rsidRPr="00833174">
        <w:rPr>
          <w:sz w:val="24"/>
          <w:szCs w:val="24"/>
        </w:rPr>
        <w:t xml:space="preserve">системно-деятельностного, </w:t>
      </w:r>
      <w:r w:rsidRPr="00833174">
        <w:rPr>
          <w:sz w:val="24"/>
          <w:szCs w:val="24"/>
        </w:rPr>
        <w:t>компетентностного подход</w:t>
      </w:r>
      <w:r w:rsidR="00F64C33" w:rsidRPr="00833174">
        <w:rPr>
          <w:sz w:val="24"/>
          <w:szCs w:val="24"/>
        </w:rPr>
        <w:t>ов</w:t>
      </w:r>
      <w:r w:rsidRPr="00833174">
        <w:rPr>
          <w:sz w:val="24"/>
          <w:szCs w:val="24"/>
        </w:rPr>
        <w:t xml:space="preserve"> в</w:t>
      </w:r>
      <w:r w:rsidR="00046197" w:rsidRPr="00833174">
        <w:rPr>
          <w:sz w:val="24"/>
          <w:szCs w:val="24"/>
        </w:rPr>
        <w:t xml:space="preserve"> образовани</w:t>
      </w:r>
      <w:r w:rsidRPr="00833174">
        <w:rPr>
          <w:sz w:val="24"/>
          <w:szCs w:val="24"/>
        </w:rPr>
        <w:t>и</w:t>
      </w:r>
      <w:r w:rsidR="007D3A92">
        <w:rPr>
          <w:sz w:val="24"/>
          <w:szCs w:val="24"/>
        </w:rPr>
        <w:t>;</w:t>
      </w:r>
    </w:p>
    <w:p w:rsidR="00046197" w:rsidRPr="00833174" w:rsidRDefault="00BD27F2" w:rsidP="00324159">
      <w:pPr>
        <w:numPr>
          <w:ilvl w:val="0"/>
          <w:numId w:val="30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опыт разработки и результативного использования современных образовательных технологий</w:t>
      </w:r>
      <w:r w:rsidR="007D3A92">
        <w:rPr>
          <w:sz w:val="24"/>
          <w:szCs w:val="24"/>
        </w:rPr>
        <w:t>;</w:t>
      </w:r>
    </w:p>
    <w:p w:rsidR="00046197" w:rsidRPr="00833174" w:rsidRDefault="00046197" w:rsidP="00324159">
      <w:pPr>
        <w:numPr>
          <w:ilvl w:val="0"/>
          <w:numId w:val="30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lastRenderedPageBreak/>
        <w:t>модели предпрофильного, профильного, дистанционного образования, профессионального самоопределения</w:t>
      </w:r>
      <w:r w:rsidR="007D3A92">
        <w:rPr>
          <w:sz w:val="24"/>
          <w:szCs w:val="24"/>
        </w:rPr>
        <w:t>;</w:t>
      </w:r>
    </w:p>
    <w:p w:rsidR="00046197" w:rsidRDefault="00BD27F2" w:rsidP="00324159">
      <w:pPr>
        <w:numPr>
          <w:ilvl w:val="0"/>
          <w:numId w:val="30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реализация индивидуального подхода в образовании</w:t>
      </w:r>
      <w:r w:rsidR="00485C76">
        <w:rPr>
          <w:sz w:val="24"/>
          <w:szCs w:val="24"/>
        </w:rPr>
        <w:t>:</w:t>
      </w:r>
      <w:r w:rsidRPr="00833174">
        <w:rPr>
          <w:sz w:val="24"/>
          <w:szCs w:val="24"/>
        </w:rPr>
        <w:t xml:space="preserve"> опыт разработки и результативного использования </w:t>
      </w:r>
      <w:r w:rsidR="00485C76">
        <w:rPr>
          <w:sz w:val="24"/>
          <w:szCs w:val="24"/>
        </w:rPr>
        <w:t>новых</w:t>
      </w:r>
      <w:r w:rsidR="00485C76" w:rsidRPr="00833174">
        <w:rPr>
          <w:sz w:val="24"/>
          <w:szCs w:val="24"/>
        </w:rPr>
        <w:t xml:space="preserve"> </w:t>
      </w:r>
      <w:r w:rsidR="00046197" w:rsidRPr="00833174">
        <w:rPr>
          <w:sz w:val="24"/>
          <w:szCs w:val="24"/>
        </w:rPr>
        <w:t>форм работы с одаренными детьми</w:t>
      </w:r>
      <w:r w:rsidR="007D3A92">
        <w:rPr>
          <w:sz w:val="24"/>
          <w:szCs w:val="24"/>
        </w:rPr>
        <w:t>.</w:t>
      </w:r>
    </w:p>
    <w:p w:rsidR="00A51BBE" w:rsidRPr="00007F8F" w:rsidRDefault="00485C76" w:rsidP="00324159">
      <w:pPr>
        <w:numPr>
          <w:ilvl w:val="0"/>
          <w:numId w:val="30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реализация индивидуального подхода в образовании</w:t>
      </w:r>
      <w:r>
        <w:rPr>
          <w:sz w:val="24"/>
          <w:szCs w:val="24"/>
        </w:rPr>
        <w:t>:</w:t>
      </w:r>
      <w:r w:rsidRPr="00833174">
        <w:rPr>
          <w:sz w:val="24"/>
          <w:szCs w:val="24"/>
        </w:rPr>
        <w:t xml:space="preserve"> опыт разработки и результативного использования </w:t>
      </w:r>
      <w:r>
        <w:rPr>
          <w:sz w:val="24"/>
          <w:szCs w:val="24"/>
        </w:rPr>
        <w:t xml:space="preserve">новых </w:t>
      </w:r>
      <w:r w:rsidRPr="00833174">
        <w:rPr>
          <w:sz w:val="24"/>
          <w:szCs w:val="24"/>
        </w:rPr>
        <w:t>форм работы с детьми</w:t>
      </w:r>
      <w:r>
        <w:rPr>
          <w:sz w:val="24"/>
          <w:szCs w:val="24"/>
        </w:rPr>
        <w:t xml:space="preserve"> с ОВЗ</w:t>
      </w:r>
      <w:r w:rsidR="00124A1D">
        <w:rPr>
          <w:sz w:val="24"/>
          <w:szCs w:val="24"/>
        </w:rPr>
        <w:t xml:space="preserve"> (ограниченными возможностями зд</w:t>
      </w:r>
      <w:r>
        <w:rPr>
          <w:sz w:val="24"/>
          <w:szCs w:val="24"/>
        </w:rPr>
        <w:t>оровья).</w:t>
      </w:r>
    </w:p>
    <w:p w:rsidR="00046197" w:rsidRPr="00833174" w:rsidRDefault="006661C0" w:rsidP="00324159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07F8F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D27F2" w:rsidRPr="00833174">
        <w:rPr>
          <w:sz w:val="24"/>
          <w:szCs w:val="24"/>
        </w:rPr>
        <w:t>Формирование здоровой и безопасной среды в образовательном учреждении, воспитание личности безопасного типа</w:t>
      </w:r>
    </w:p>
    <w:p w:rsidR="00BD27F2" w:rsidRPr="00833174" w:rsidRDefault="00BD27F2" w:rsidP="00324159">
      <w:pPr>
        <w:numPr>
          <w:ilvl w:val="0"/>
          <w:numId w:val="31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опыт разработки и результативного использования программ и проектов в сфере экологического образования</w:t>
      </w:r>
      <w:r w:rsidR="007D3A92">
        <w:rPr>
          <w:sz w:val="24"/>
          <w:szCs w:val="24"/>
        </w:rPr>
        <w:t>;</w:t>
      </w:r>
    </w:p>
    <w:p w:rsidR="00046197" w:rsidRDefault="00046197" w:rsidP="00324159">
      <w:pPr>
        <w:numPr>
          <w:ilvl w:val="0"/>
          <w:numId w:val="31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 xml:space="preserve">формирование </w:t>
      </w:r>
      <w:r w:rsidR="00BD27F2" w:rsidRPr="00833174">
        <w:rPr>
          <w:sz w:val="24"/>
          <w:szCs w:val="24"/>
        </w:rPr>
        <w:t xml:space="preserve">у </w:t>
      </w:r>
      <w:r w:rsidR="00490F9F">
        <w:rPr>
          <w:sz w:val="24"/>
          <w:szCs w:val="24"/>
        </w:rPr>
        <w:t>участников образовательного процесса</w:t>
      </w:r>
      <w:r w:rsidR="00BD27F2" w:rsidRPr="00833174">
        <w:rPr>
          <w:sz w:val="24"/>
          <w:szCs w:val="24"/>
        </w:rPr>
        <w:t xml:space="preserve"> </w:t>
      </w:r>
      <w:r w:rsidR="001C221F" w:rsidRPr="00833174">
        <w:rPr>
          <w:sz w:val="24"/>
          <w:szCs w:val="24"/>
        </w:rPr>
        <w:t>навыков здорового и безопасного образа жизни</w:t>
      </w:r>
      <w:r w:rsidR="007D3A92">
        <w:rPr>
          <w:sz w:val="24"/>
          <w:szCs w:val="24"/>
        </w:rPr>
        <w:t>;</w:t>
      </w:r>
    </w:p>
    <w:p w:rsidR="00FA69EE" w:rsidRPr="00833174" w:rsidRDefault="00FA69EE" w:rsidP="00324159">
      <w:pPr>
        <w:numPr>
          <w:ilvl w:val="0"/>
          <w:numId w:val="31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="007729B8">
        <w:rPr>
          <w:sz w:val="24"/>
          <w:szCs w:val="24"/>
        </w:rPr>
        <w:t xml:space="preserve"> толерантности </w:t>
      </w:r>
      <w:r w:rsidR="00A36843">
        <w:rPr>
          <w:sz w:val="24"/>
          <w:szCs w:val="24"/>
        </w:rPr>
        <w:t xml:space="preserve">у </w:t>
      </w:r>
      <w:r>
        <w:rPr>
          <w:sz w:val="24"/>
          <w:szCs w:val="24"/>
        </w:rPr>
        <w:t>участников образовательного процесса</w:t>
      </w:r>
      <w:r w:rsidR="00A36843">
        <w:rPr>
          <w:sz w:val="24"/>
          <w:szCs w:val="24"/>
        </w:rPr>
        <w:t xml:space="preserve"> в условиях мультикультурного о</w:t>
      </w:r>
      <w:r w:rsidR="00611FE0">
        <w:rPr>
          <w:sz w:val="24"/>
          <w:szCs w:val="24"/>
        </w:rPr>
        <w:t>бщества;</w:t>
      </w:r>
    </w:p>
    <w:p w:rsidR="00046197" w:rsidRDefault="00046197" w:rsidP="00324159">
      <w:pPr>
        <w:numPr>
          <w:ilvl w:val="0"/>
          <w:numId w:val="31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новые формы работы по развитию массового физкультурно-спортивного движения</w:t>
      </w:r>
      <w:r w:rsidR="007D3A92">
        <w:rPr>
          <w:sz w:val="24"/>
          <w:szCs w:val="24"/>
        </w:rPr>
        <w:t>.</w:t>
      </w:r>
    </w:p>
    <w:p w:rsidR="00A51BBE" w:rsidRDefault="00007F8F" w:rsidP="00FA69EE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A51BBE">
        <w:rPr>
          <w:sz w:val="24"/>
          <w:szCs w:val="24"/>
        </w:rPr>
        <w:t xml:space="preserve">. </w:t>
      </w:r>
      <w:r w:rsidR="00BC578A">
        <w:rPr>
          <w:sz w:val="24"/>
          <w:szCs w:val="24"/>
        </w:rPr>
        <w:t>Современные формы работы с семьей</w:t>
      </w:r>
      <w:r w:rsidR="008A2214">
        <w:rPr>
          <w:sz w:val="24"/>
          <w:szCs w:val="24"/>
        </w:rPr>
        <w:t>, развитие семейных форм устройства детей-сирот, детей, оставшихся без попечения родителей</w:t>
      </w:r>
    </w:p>
    <w:p w:rsidR="00907CC8" w:rsidRDefault="00007F8F" w:rsidP="00FA69EE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FA69EE">
        <w:rPr>
          <w:sz w:val="24"/>
          <w:szCs w:val="24"/>
        </w:rPr>
        <w:t>. Сохранение и развитие духовных, исторических и культурных ценностей, чувства патриотизма</w:t>
      </w:r>
    </w:p>
    <w:p w:rsidR="00007F8F" w:rsidRDefault="00007F8F" w:rsidP="00FA69EE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60463A">
        <w:rPr>
          <w:sz w:val="24"/>
          <w:szCs w:val="24"/>
        </w:rPr>
        <w:t>Формирование гражданско-правовых компетенций обучающихся</w:t>
      </w:r>
    </w:p>
    <w:p w:rsidR="00046197" w:rsidRPr="00833174" w:rsidRDefault="00363CA5" w:rsidP="00324159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C578A">
        <w:rPr>
          <w:sz w:val="24"/>
          <w:szCs w:val="24"/>
        </w:rPr>
        <w:t>6</w:t>
      </w:r>
      <w:r w:rsidR="006661C0">
        <w:rPr>
          <w:sz w:val="24"/>
          <w:szCs w:val="24"/>
        </w:rPr>
        <w:t xml:space="preserve">. </w:t>
      </w:r>
      <w:r w:rsidR="00046197" w:rsidRPr="00833174">
        <w:rPr>
          <w:sz w:val="24"/>
          <w:szCs w:val="24"/>
        </w:rPr>
        <w:t>Развитие социального партнерства в управлении образованием</w:t>
      </w:r>
    </w:p>
    <w:p w:rsidR="00BD27F2" w:rsidRPr="00833174" w:rsidRDefault="00C90C3C" w:rsidP="00324159">
      <w:pPr>
        <w:numPr>
          <w:ilvl w:val="0"/>
          <w:numId w:val="3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D27F2" w:rsidRPr="00833174">
        <w:rPr>
          <w:sz w:val="24"/>
          <w:szCs w:val="24"/>
        </w:rPr>
        <w:t>азвитие форм государственно-общественного управления в сфере образования</w:t>
      </w:r>
      <w:r>
        <w:rPr>
          <w:sz w:val="24"/>
          <w:szCs w:val="24"/>
        </w:rPr>
        <w:t>;</w:t>
      </w:r>
    </w:p>
    <w:p w:rsidR="00046197" w:rsidRPr="00833174" w:rsidRDefault="00C90C3C" w:rsidP="00324159">
      <w:pPr>
        <w:numPr>
          <w:ilvl w:val="0"/>
          <w:numId w:val="3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D27F2" w:rsidRPr="00833174">
        <w:rPr>
          <w:sz w:val="24"/>
          <w:szCs w:val="24"/>
        </w:rPr>
        <w:t>оддержка функционирования детских и молодежных общественных объединений и организаций</w:t>
      </w:r>
      <w:r>
        <w:rPr>
          <w:sz w:val="24"/>
          <w:szCs w:val="24"/>
        </w:rPr>
        <w:t>;</w:t>
      </w:r>
    </w:p>
    <w:p w:rsidR="00BD27F2" w:rsidRPr="00833174" w:rsidRDefault="00C90C3C" w:rsidP="00324159">
      <w:pPr>
        <w:numPr>
          <w:ilvl w:val="0"/>
          <w:numId w:val="3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D27F2" w:rsidRPr="00833174">
        <w:rPr>
          <w:sz w:val="24"/>
          <w:szCs w:val="24"/>
        </w:rPr>
        <w:t>рганизация общественной экспертизы в сфере образования</w:t>
      </w:r>
      <w:r>
        <w:rPr>
          <w:sz w:val="24"/>
          <w:szCs w:val="24"/>
        </w:rPr>
        <w:t>;</w:t>
      </w:r>
    </w:p>
    <w:p w:rsidR="00BD27F2" w:rsidRPr="00833174" w:rsidRDefault="00C90C3C" w:rsidP="00324159">
      <w:pPr>
        <w:numPr>
          <w:ilvl w:val="0"/>
          <w:numId w:val="3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D27F2" w:rsidRPr="00833174">
        <w:rPr>
          <w:sz w:val="24"/>
          <w:szCs w:val="24"/>
        </w:rPr>
        <w:t>пыт организации и реализации грантовых проектов в сфере образования</w:t>
      </w:r>
      <w:r>
        <w:rPr>
          <w:sz w:val="24"/>
          <w:szCs w:val="24"/>
        </w:rPr>
        <w:t>.</w:t>
      </w:r>
    </w:p>
    <w:p w:rsidR="002E714A" w:rsidRPr="00833174" w:rsidRDefault="00046197" w:rsidP="00324159">
      <w:p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5.</w:t>
      </w:r>
      <w:r w:rsidR="00BC578A">
        <w:rPr>
          <w:sz w:val="24"/>
          <w:szCs w:val="24"/>
        </w:rPr>
        <w:t>7</w:t>
      </w:r>
      <w:r w:rsidR="006661C0">
        <w:rPr>
          <w:sz w:val="24"/>
          <w:szCs w:val="24"/>
        </w:rPr>
        <w:t xml:space="preserve">. </w:t>
      </w:r>
      <w:r w:rsidR="002E714A" w:rsidRPr="00833174">
        <w:rPr>
          <w:sz w:val="24"/>
          <w:szCs w:val="24"/>
        </w:rPr>
        <w:t>Инновационные формы и методы осуществления функций классного руководителя, тьюторского сопровождения развития обучающихся</w:t>
      </w:r>
    </w:p>
    <w:p w:rsidR="002E714A" w:rsidRPr="00833174" w:rsidRDefault="00363CA5" w:rsidP="00324159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C578A">
        <w:rPr>
          <w:sz w:val="24"/>
          <w:szCs w:val="24"/>
        </w:rPr>
        <w:t>8</w:t>
      </w:r>
      <w:r w:rsidR="00601F02">
        <w:rPr>
          <w:sz w:val="24"/>
          <w:szCs w:val="24"/>
        </w:rPr>
        <w:t xml:space="preserve">. </w:t>
      </w:r>
      <w:r w:rsidR="00A36843">
        <w:rPr>
          <w:sz w:val="24"/>
          <w:szCs w:val="24"/>
        </w:rPr>
        <w:t>Новые технологии</w:t>
      </w:r>
      <w:r w:rsidR="002E714A" w:rsidRPr="00833174">
        <w:rPr>
          <w:sz w:val="24"/>
          <w:szCs w:val="24"/>
        </w:rPr>
        <w:t xml:space="preserve"> </w:t>
      </w:r>
      <w:r w:rsidR="00BD10B5">
        <w:rPr>
          <w:sz w:val="24"/>
          <w:szCs w:val="24"/>
        </w:rPr>
        <w:t xml:space="preserve">в работе </w:t>
      </w:r>
      <w:r w:rsidR="002E714A" w:rsidRPr="00833174">
        <w:rPr>
          <w:sz w:val="24"/>
          <w:szCs w:val="24"/>
        </w:rPr>
        <w:t>библиотекаря и инновационные формы поддержки библиотек.</w:t>
      </w:r>
    </w:p>
    <w:p w:rsidR="002E714A" w:rsidRPr="00833174" w:rsidRDefault="00046197" w:rsidP="00490F9F">
      <w:pPr>
        <w:tabs>
          <w:tab w:val="left" w:pos="567"/>
        </w:tabs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5.</w:t>
      </w:r>
      <w:r w:rsidR="00BC578A">
        <w:rPr>
          <w:sz w:val="24"/>
          <w:szCs w:val="24"/>
        </w:rPr>
        <w:t>9</w:t>
      </w:r>
      <w:r w:rsidR="00601F02">
        <w:rPr>
          <w:sz w:val="24"/>
          <w:szCs w:val="24"/>
        </w:rPr>
        <w:t xml:space="preserve">. </w:t>
      </w:r>
      <w:r w:rsidR="002E714A" w:rsidRPr="00833174">
        <w:rPr>
          <w:sz w:val="24"/>
          <w:szCs w:val="24"/>
        </w:rPr>
        <w:t>Инновационные модели организации методической деятельности в сфере образования.</w:t>
      </w:r>
    </w:p>
    <w:p w:rsidR="00AE2E33" w:rsidRDefault="00AE2E33" w:rsidP="00490F9F">
      <w:pPr>
        <w:tabs>
          <w:tab w:val="left" w:pos="567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5.10. Инновации в современном менеджменте.</w:t>
      </w:r>
    </w:p>
    <w:p w:rsidR="00961C6A" w:rsidRPr="00921A85" w:rsidRDefault="00961C6A" w:rsidP="00490F9F">
      <w:pPr>
        <w:tabs>
          <w:tab w:val="left" w:pos="567"/>
        </w:tabs>
        <w:spacing w:line="288" w:lineRule="auto"/>
        <w:jc w:val="both"/>
        <w:rPr>
          <w:sz w:val="8"/>
          <w:szCs w:val="8"/>
        </w:rPr>
      </w:pPr>
    </w:p>
    <w:p w:rsidR="00046197" w:rsidRPr="00833174" w:rsidRDefault="00046197" w:rsidP="00324159">
      <w:pPr>
        <w:spacing w:line="288" w:lineRule="auto"/>
        <w:jc w:val="both"/>
        <w:rPr>
          <w:b/>
          <w:bCs/>
          <w:i/>
          <w:iCs/>
          <w:sz w:val="24"/>
          <w:szCs w:val="24"/>
        </w:rPr>
      </w:pPr>
      <w:r w:rsidRPr="00833174">
        <w:rPr>
          <w:b/>
          <w:bCs/>
          <w:i/>
          <w:iCs/>
          <w:sz w:val="24"/>
          <w:szCs w:val="24"/>
        </w:rPr>
        <w:t>6. Организационные структуры Ярмарки</w:t>
      </w:r>
    </w:p>
    <w:p w:rsidR="00046197" w:rsidRPr="00833174" w:rsidRDefault="00C90C3C" w:rsidP="00324159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="00601F02">
        <w:rPr>
          <w:sz w:val="24"/>
          <w:szCs w:val="24"/>
        </w:rPr>
        <w:t xml:space="preserve"> </w:t>
      </w:r>
      <w:r w:rsidR="00046197" w:rsidRPr="005D10DD">
        <w:rPr>
          <w:b/>
          <w:sz w:val="24"/>
          <w:szCs w:val="24"/>
        </w:rPr>
        <w:t>Организационный комитет Ярмарки</w:t>
      </w:r>
      <w:r w:rsidR="00046197" w:rsidRPr="00833174">
        <w:rPr>
          <w:sz w:val="24"/>
          <w:szCs w:val="24"/>
        </w:rPr>
        <w:t xml:space="preserve"> является е</w:t>
      </w:r>
      <w:r>
        <w:rPr>
          <w:sz w:val="24"/>
          <w:szCs w:val="24"/>
        </w:rPr>
        <w:t>ё</w:t>
      </w:r>
      <w:r w:rsidR="00046197" w:rsidRPr="00833174">
        <w:rPr>
          <w:sz w:val="24"/>
          <w:szCs w:val="24"/>
        </w:rPr>
        <w:t xml:space="preserve"> высшим управляющим органом. Организаторы в соответствии с настоящим Положением образуют Комитет по проведению Ярмарки, утверждают его состав, образуют региональные координационные центры. Организационный комитет:</w:t>
      </w:r>
    </w:p>
    <w:p w:rsidR="00F64C33" w:rsidRPr="00833174" w:rsidRDefault="00F64C33" w:rsidP="00324159">
      <w:pPr>
        <w:numPr>
          <w:ilvl w:val="0"/>
          <w:numId w:val="28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создает рабочие группы;</w:t>
      </w:r>
    </w:p>
    <w:p w:rsidR="00F64C33" w:rsidRPr="00833174" w:rsidRDefault="00F64C33" w:rsidP="00324159">
      <w:pPr>
        <w:numPr>
          <w:ilvl w:val="0"/>
          <w:numId w:val="28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создает и утверждает состав Экспертного совета Ярмарки</w:t>
      </w:r>
      <w:r w:rsidR="00324159">
        <w:rPr>
          <w:sz w:val="24"/>
          <w:szCs w:val="24"/>
        </w:rPr>
        <w:t>;</w:t>
      </w:r>
    </w:p>
    <w:p w:rsidR="00046197" w:rsidRPr="00833174" w:rsidRDefault="00F434D2" w:rsidP="00324159">
      <w:pPr>
        <w:numPr>
          <w:ilvl w:val="0"/>
          <w:numId w:val="28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 xml:space="preserve">отвечает за проведение Ярмарки </w:t>
      </w:r>
      <w:r w:rsidR="00046197" w:rsidRPr="00833174">
        <w:rPr>
          <w:sz w:val="24"/>
          <w:szCs w:val="24"/>
        </w:rPr>
        <w:t>в целом и своевременное завершение всех её этапов</w:t>
      </w:r>
      <w:r w:rsidR="00525EF3" w:rsidRPr="00833174">
        <w:rPr>
          <w:sz w:val="24"/>
          <w:szCs w:val="24"/>
        </w:rPr>
        <w:t>;</w:t>
      </w:r>
    </w:p>
    <w:p w:rsidR="00046197" w:rsidRPr="00833174" w:rsidRDefault="00046197" w:rsidP="00324159">
      <w:pPr>
        <w:numPr>
          <w:ilvl w:val="0"/>
          <w:numId w:val="28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проводит церемонию награждения</w:t>
      </w:r>
      <w:r w:rsidR="00525EF3" w:rsidRPr="00833174">
        <w:rPr>
          <w:sz w:val="24"/>
          <w:szCs w:val="24"/>
        </w:rPr>
        <w:t>;</w:t>
      </w:r>
    </w:p>
    <w:p w:rsidR="00046197" w:rsidRPr="00833174" w:rsidRDefault="00046197" w:rsidP="00324159">
      <w:pPr>
        <w:numPr>
          <w:ilvl w:val="0"/>
          <w:numId w:val="28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подводит итоги мероприятия</w:t>
      </w:r>
      <w:r w:rsidR="00F64C33" w:rsidRPr="00833174">
        <w:rPr>
          <w:sz w:val="24"/>
          <w:szCs w:val="24"/>
        </w:rPr>
        <w:t>.</w:t>
      </w:r>
    </w:p>
    <w:p w:rsidR="00046197" w:rsidRPr="00833174" w:rsidRDefault="00C90C3C" w:rsidP="00324159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="00601F02">
        <w:rPr>
          <w:sz w:val="24"/>
          <w:szCs w:val="24"/>
        </w:rPr>
        <w:t xml:space="preserve"> </w:t>
      </w:r>
      <w:r w:rsidR="00046197" w:rsidRPr="005D10DD">
        <w:rPr>
          <w:b/>
          <w:sz w:val="24"/>
          <w:szCs w:val="24"/>
        </w:rPr>
        <w:t>Рабочая группа оргкомитета</w:t>
      </w:r>
      <w:r w:rsidR="00046197" w:rsidRPr="00833174">
        <w:rPr>
          <w:sz w:val="24"/>
          <w:szCs w:val="24"/>
        </w:rPr>
        <w:t xml:space="preserve"> отвечает за текущую деятельность по подготовке и проведению Ярмарки:</w:t>
      </w:r>
    </w:p>
    <w:p w:rsidR="00046197" w:rsidRPr="00833174" w:rsidRDefault="00046197" w:rsidP="00324159">
      <w:pPr>
        <w:numPr>
          <w:ilvl w:val="0"/>
          <w:numId w:val="29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lastRenderedPageBreak/>
        <w:t>отвечает за организацию и проведение всех подготовительных мероприятий Ярмарки 201</w:t>
      </w:r>
      <w:r w:rsidR="0074494F">
        <w:rPr>
          <w:sz w:val="24"/>
          <w:szCs w:val="24"/>
        </w:rPr>
        <w:t>5</w:t>
      </w:r>
      <w:r w:rsidRPr="00833174">
        <w:rPr>
          <w:sz w:val="24"/>
          <w:szCs w:val="24"/>
        </w:rPr>
        <w:t xml:space="preserve"> года</w:t>
      </w:r>
      <w:r w:rsidR="00C90C3C">
        <w:rPr>
          <w:sz w:val="24"/>
          <w:szCs w:val="24"/>
        </w:rPr>
        <w:t>;</w:t>
      </w:r>
    </w:p>
    <w:p w:rsidR="00046197" w:rsidRPr="007E6ECA" w:rsidRDefault="00046197" w:rsidP="00324159">
      <w:pPr>
        <w:numPr>
          <w:ilvl w:val="0"/>
          <w:numId w:val="29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 xml:space="preserve">распространяет официальную информацию о Ярмарке </w:t>
      </w:r>
      <w:r w:rsidR="00F64C33" w:rsidRPr="00833174">
        <w:rPr>
          <w:sz w:val="24"/>
          <w:szCs w:val="24"/>
        </w:rPr>
        <w:t xml:space="preserve">на порталах </w:t>
      </w:r>
      <w:r w:rsidR="00F64C33" w:rsidRPr="007E6ECA">
        <w:rPr>
          <w:sz w:val="24"/>
          <w:szCs w:val="24"/>
        </w:rPr>
        <w:t>Отрадненского управления министерства образова</w:t>
      </w:r>
      <w:r w:rsidR="00D45105" w:rsidRPr="007E6ECA">
        <w:rPr>
          <w:sz w:val="24"/>
          <w:szCs w:val="24"/>
        </w:rPr>
        <w:t>ния и науки Самарской области, департамент образования администрации города Перми и МАОУ ДПО «Центр развития системы образования» г. Перми</w:t>
      </w:r>
      <w:r w:rsidR="00D15EAD" w:rsidRPr="007E6ECA">
        <w:rPr>
          <w:sz w:val="24"/>
          <w:szCs w:val="24"/>
        </w:rPr>
        <w:t xml:space="preserve"> </w:t>
      </w:r>
      <w:r w:rsidRPr="007E6ECA">
        <w:rPr>
          <w:sz w:val="24"/>
          <w:szCs w:val="24"/>
        </w:rPr>
        <w:t xml:space="preserve">в СМИ, </w:t>
      </w:r>
      <w:r w:rsidR="00D727C5" w:rsidRPr="007E6ECA">
        <w:rPr>
          <w:sz w:val="24"/>
          <w:szCs w:val="24"/>
        </w:rPr>
        <w:t xml:space="preserve">в сети </w:t>
      </w:r>
      <w:r w:rsidRPr="007E6ECA">
        <w:rPr>
          <w:sz w:val="24"/>
          <w:szCs w:val="24"/>
        </w:rPr>
        <w:t>Интернет</w:t>
      </w:r>
      <w:r w:rsidR="00C90C3C" w:rsidRPr="007E6ECA">
        <w:rPr>
          <w:sz w:val="24"/>
          <w:szCs w:val="24"/>
        </w:rPr>
        <w:t>;</w:t>
      </w:r>
    </w:p>
    <w:p w:rsidR="00046197" w:rsidRPr="007E6ECA" w:rsidRDefault="00046197" w:rsidP="00324159">
      <w:pPr>
        <w:numPr>
          <w:ilvl w:val="0"/>
          <w:numId w:val="29"/>
        </w:numPr>
        <w:spacing w:line="288" w:lineRule="auto"/>
        <w:jc w:val="both"/>
        <w:rPr>
          <w:sz w:val="24"/>
          <w:szCs w:val="24"/>
        </w:rPr>
      </w:pPr>
      <w:r w:rsidRPr="007E6ECA">
        <w:rPr>
          <w:sz w:val="24"/>
          <w:szCs w:val="24"/>
        </w:rPr>
        <w:t>принимает на рассмотрение и регистрирует тезисы авторских работ</w:t>
      </w:r>
      <w:r w:rsidR="00C90C3C" w:rsidRPr="007E6ECA">
        <w:rPr>
          <w:sz w:val="24"/>
          <w:szCs w:val="24"/>
        </w:rPr>
        <w:t>;</w:t>
      </w:r>
    </w:p>
    <w:p w:rsidR="00046197" w:rsidRPr="00833174" w:rsidRDefault="00046197" w:rsidP="00324159">
      <w:pPr>
        <w:numPr>
          <w:ilvl w:val="0"/>
          <w:numId w:val="29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 xml:space="preserve">проверяет оформление заявок и тезисов </w:t>
      </w:r>
      <w:r w:rsidR="00E223B2" w:rsidRPr="00833174">
        <w:rPr>
          <w:sz w:val="24"/>
          <w:szCs w:val="24"/>
        </w:rPr>
        <w:t xml:space="preserve">на соответствие </w:t>
      </w:r>
      <w:r w:rsidRPr="00833174">
        <w:rPr>
          <w:sz w:val="24"/>
          <w:szCs w:val="24"/>
        </w:rPr>
        <w:t>предъявленным требованиям</w:t>
      </w:r>
      <w:r w:rsidR="00C90C3C">
        <w:rPr>
          <w:sz w:val="24"/>
          <w:szCs w:val="24"/>
        </w:rPr>
        <w:t>;</w:t>
      </w:r>
    </w:p>
    <w:p w:rsidR="00046197" w:rsidRPr="00833174" w:rsidRDefault="00046197" w:rsidP="00324159">
      <w:pPr>
        <w:numPr>
          <w:ilvl w:val="0"/>
          <w:numId w:val="29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составляет список участников</w:t>
      </w:r>
      <w:r w:rsidR="00C90C3C">
        <w:rPr>
          <w:sz w:val="24"/>
          <w:szCs w:val="24"/>
        </w:rPr>
        <w:t>.</w:t>
      </w:r>
    </w:p>
    <w:p w:rsidR="00046197" w:rsidRPr="00601F02" w:rsidRDefault="00046197" w:rsidP="00324159">
      <w:pPr>
        <w:spacing w:line="288" w:lineRule="auto"/>
        <w:jc w:val="both"/>
        <w:rPr>
          <w:bCs/>
          <w:sz w:val="24"/>
          <w:szCs w:val="24"/>
        </w:rPr>
      </w:pPr>
      <w:r w:rsidRPr="00833174">
        <w:rPr>
          <w:bCs/>
          <w:sz w:val="24"/>
          <w:szCs w:val="24"/>
        </w:rPr>
        <w:t>6.3</w:t>
      </w:r>
      <w:r w:rsidRPr="0098452C">
        <w:rPr>
          <w:bCs/>
          <w:sz w:val="24"/>
          <w:szCs w:val="24"/>
        </w:rPr>
        <w:t>.</w:t>
      </w:r>
      <w:r w:rsidR="00601F02" w:rsidRPr="0098452C">
        <w:rPr>
          <w:bCs/>
          <w:sz w:val="24"/>
          <w:szCs w:val="24"/>
        </w:rPr>
        <w:t xml:space="preserve"> </w:t>
      </w:r>
      <w:r w:rsidRPr="005D10DD">
        <w:rPr>
          <w:b/>
          <w:bCs/>
          <w:sz w:val="24"/>
          <w:szCs w:val="24"/>
        </w:rPr>
        <w:t xml:space="preserve">Экспертный совет Ярмарки </w:t>
      </w:r>
      <w:r w:rsidRPr="00833174">
        <w:rPr>
          <w:bCs/>
          <w:sz w:val="24"/>
          <w:szCs w:val="24"/>
        </w:rPr>
        <w:t xml:space="preserve">отвечает за отбор проектов для участия </w:t>
      </w:r>
      <w:r w:rsidR="00F64C33" w:rsidRPr="00833174">
        <w:rPr>
          <w:bCs/>
          <w:sz w:val="24"/>
          <w:szCs w:val="24"/>
        </w:rPr>
        <w:t xml:space="preserve">в </w:t>
      </w:r>
      <w:r w:rsidR="003D1BFE" w:rsidRPr="00833174">
        <w:rPr>
          <w:bCs/>
          <w:sz w:val="24"/>
          <w:szCs w:val="24"/>
        </w:rPr>
        <w:t>международном</w:t>
      </w:r>
      <w:r w:rsidR="00F64C33" w:rsidRPr="00833174">
        <w:rPr>
          <w:bCs/>
          <w:sz w:val="24"/>
          <w:szCs w:val="24"/>
        </w:rPr>
        <w:t xml:space="preserve"> туре</w:t>
      </w:r>
      <w:r w:rsidRPr="00833174">
        <w:rPr>
          <w:bCs/>
          <w:sz w:val="24"/>
          <w:szCs w:val="24"/>
        </w:rPr>
        <w:t xml:space="preserve"> Ярмарки</w:t>
      </w:r>
      <w:r w:rsidR="00611FE0">
        <w:rPr>
          <w:bCs/>
          <w:sz w:val="24"/>
          <w:szCs w:val="24"/>
        </w:rPr>
        <w:t xml:space="preserve">, в том числе </w:t>
      </w:r>
      <w:r w:rsidR="00611FE0" w:rsidRPr="0091099C">
        <w:rPr>
          <w:bCs/>
          <w:sz w:val="24"/>
          <w:szCs w:val="24"/>
        </w:rPr>
        <w:t xml:space="preserve">из </w:t>
      </w:r>
      <w:r w:rsidR="00F64C33" w:rsidRPr="0091099C">
        <w:rPr>
          <w:bCs/>
          <w:sz w:val="24"/>
          <w:szCs w:val="24"/>
        </w:rPr>
        <w:t xml:space="preserve">представленных материалов региональными координационными </w:t>
      </w:r>
      <w:r w:rsidR="003D1BFE" w:rsidRPr="0091099C">
        <w:rPr>
          <w:bCs/>
          <w:sz w:val="24"/>
          <w:szCs w:val="24"/>
        </w:rPr>
        <w:t>центрами</w:t>
      </w:r>
      <w:r w:rsidR="00F64C33" w:rsidRPr="0091099C">
        <w:rPr>
          <w:bCs/>
          <w:sz w:val="24"/>
          <w:szCs w:val="24"/>
        </w:rPr>
        <w:t>.</w:t>
      </w:r>
    </w:p>
    <w:p w:rsidR="00046197" w:rsidRPr="00324159" w:rsidRDefault="00046197" w:rsidP="00324159">
      <w:pPr>
        <w:spacing w:line="288" w:lineRule="auto"/>
        <w:jc w:val="both"/>
        <w:rPr>
          <w:bCs/>
          <w:i/>
          <w:iCs/>
          <w:sz w:val="24"/>
          <w:szCs w:val="24"/>
        </w:rPr>
      </w:pPr>
      <w:r w:rsidRPr="00324159">
        <w:rPr>
          <w:bCs/>
          <w:iCs/>
          <w:sz w:val="24"/>
          <w:szCs w:val="24"/>
        </w:rPr>
        <w:t>6.4.</w:t>
      </w:r>
      <w:r w:rsidR="00601F02">
        <w:rPr>
          <w:bCs/>
          <w:i/>
          <w:iCs/>
          <w:sz w:val="24"/>
          <w:szCs w:val="24"/>
        </w:rPr>
        <w:t xml:space="preserve"> </w:t>
      </w:r>
      <w:r w:rsidRPr="005D10DD">
        <w:rPr>
          <w:b/>
          <w:bCs/>
          <w:iCs/>
          <w:sz w:val="24"/>
          <w:szCs w:val="24"/>
        </w:rPr>
        <w:t>Региональные координационные центры</w:t>
      </w:r>
    </w:p>
    <w:p w:rsidR="00046197" w:rsidRPr="00833174" w:rsidRDefault="00046197" w:rsidP="00324159">
      <w:p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Целью деятельности региональных координационных центров (РКЦ) является:</w:t>
      </w:r>
    </w:p>
    <w:p w:rsidR="00046197" w:rsidRPr="00833174" w:rsidRDefault="00046197" w:rsidP="00324159">
      <w:pPr>
        <w:numPr>
          <w:ilvl w:val="0"/>
          <w:numId w:val="25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подготовка и проведение региональной Ярмарки</w:t>
      </w:r>
      <w:r w:rsidR="00C90C3C">
        <w:rPr>
          <w:sz w:val="24"/>
          <w:szCs w:val="24"/>
        </w:rPr>
        <w:t>;</w:t>
      </w:r>
    </w:p>
    <w:p w:rsidR="00046197" w:rsidRPr="00833174" w:rsidRDefault="00046197" w:rsidP="00324159">
      <w:pPr>
        <w:numPr>
          <w:ilvl w:val="0"/>
          <w:numId w:val="25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координация работы по подготовке к Международной Ярмарке социально-педагогических инноваций на региональном уровне.</w:t>
      </w:r>
    </w:p>
    <w:p w:rsidR="00046197" w:rsidRPr="00833174" w:rsidRDefault="00046197" w:rsidP="00324159">
      <w:p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Задачи РКЦ:</w:t>
      </w:r>
    </w:p>
    <w:p w:rsidR="00046197" w:rsidRPr="00833174" w:rsidRDefault="00046197" w:rsidP="00324159">
      <w:pPr>
        <w:numPr>
          <w:ilvl w:val="0"/>
          <w:numId w:val="26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консультирование по процедуре участия в Ярмарке</w:t>
      </w:r>
      <w:r w:rsidR="00525EF3" w:rsidRPr="00833174">
        <w:rPr>
          <w:sz w:val="24"/>
          <w:szCs w:val="24"/>
        </w:rPr>
        <w:t>;</w:t>
      </w:r>
    </w:p>
    <w:p w:rsidR="00046197" w:rsidRPr="00833174" w:rsidRDefault="00046197" w:rsidP="00324159">
      <w:pPr>
        <w:numPr>
          <w:ilvl w:val="0"/>
          <w:numId w:val="26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сбор заявок на участие</w:t>
      </w:r>
      <w:r w:rsidR="00525EF3" w:rsidRPr="00833174">
        <w:rPr>
          <w:sz w:val="24"/>
          <w:szCs w:val="24"/>
        </w:rPr>
        <w:t>;</w:t>
      </w:r>
    </w:p>
    <w:p w:rsidR="00046197" w:rsidRPr="00833174" w:rsidRDefault="00046197" w:rsidP="00324159">
      <w:pPr>
        <w:numPr>
          <w:ilvl w:val="0"/>
          <w:numId w:val="26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размещение материалов о Ярмарке в средствах массовой информации регионов</w:t>
      </w:r>
      <w:r w:rsidR="00525EF3" w:rsidRPr="00833174">
        <w:rPr>
          <w:sz w:val="24"/>
          <w:szCs w:val="24"/>
        </w:rPr>
        <w:t>;</w:t>
      </w:r>
    </w:p>
    <w:p w:rsidR="00046197" w:rsidRPr="00833174" w:rsidRDefault="00046197" w:rsidP="00324159">
      <w:pPr>
        <w:numPr>
          <w:ilvl w:val="0"/>
          <w:numId w:val="26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отч</w:t>
      </w:r>
      <w:r w:rsidR="00C90C3C">
        <w:rPr>
          <w:sz w:val="24"/>
          <w:szCs w:val="24"/>
        </w:rPr>
        <w:t>ё</w:t>
      </w:r>
      <w:r w:rsidRPr="00833174">
        <w:rPr>
          <w:sz w:val="24"/>
          <w:szCs w:val="24"/>
        </w:rPr>
        <w:t>т руководителей РКЦ о пр</w:t>
      </w:r>
      <w:r w:rsidR="00E223B2" w:rsidRPr="00833174">
        <w:rPr>
          <w:sz w:val="24"/>
          <w:szCs w:val="24"/>
        </w:rPr>
        <w:t>оделанной работе</w:t>
      </w:r>
      <w:r w:rsidR="00525EF3" w:rsidRPr="00833174">
        <w:rPr>
          <w:sz w:val="24"/>
          <w:szCs w:val="24"/>
        </w:rPr>
        <w:t>.</w:t>
      </w:r>
    </w:p>
    <w:p w:rsidR="00046197" w:rsidRPr="00833174" w:rsidRDefault="00046197" w:rsidP="00324159">
      <w:p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Обязанности региональных координаторов:</w:t>
      </w:r>
    </w:p>
    <w:p w:rsidR="00046197" w:rsidRPr="00833174" w:rsidRDefault="00046197" w:rsidP="00324159">
      <w:pPr>
        <w:numPr>
          <w:ilvl w:val="0"/>
          <w:numId w:val="27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распространение информации о Ярмарке в регионе</w:t>
      </w:r>
      <w:r w:rsidR="00C90C3C">
        <w:rPr>
          <w:sz w:val="24"/>
          <w:szCs w:val="24"/>
        </w:rPr>
        <w:t>;</w:t>
      </w:r>
    </w:p>
    <w:p w:rsidR="00046197" w:rsidRPr="00833174" w:rsidRDefault="00046197" w:rsidP="00324159">
      <w:pPr>
        <w:numPr>
          <w:ilvl w:val="0"/>
          <w:numId w:val="27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разъяснение порядка проведения Ярмарки и условий участия в ней</w:t>
      </w:r>
      <w:r w:rsidR="00C90C3C">
        <w:rPr>
          <w:sz w:val="24"/>
          <w:szCs w:val="24"/>
        </w:rPr>
        <w:t>;</w:t>
      </w:r>
    </w:p>
    <w:p w:rsidR="00046197" w:rsidRPr="00833174" w:rsidRDefault="00046197" w:rsidP="00324159">
      <w:pPr>
        <w:numPr>
          <w:ilvl w:val="0"/>
          <w:numId w:val="27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консультирование, прием и регистрация заявок</w:t>
      </w:r>
      <w:r w:rsidR="00C90C3C">
        <w:rPr>
          <w:sz w:val="24"/>
          <w:szCs w:val="24"/>
        </w:rPr>
        <w:t>;</w:t>
      </w:r>
    </w:p>
    <w:p w:rsidR="00046197" w:rsidRPr="00833174" w:rsidRDefault="00046197" w:rsidP="00324159">
      <w:pPr>
        <w:numPr>
          <w:ilvl w:val="0"/>
          <w:numId w:val="27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первичный отбор заявок и их распределение по номинациям</w:t>
      </w:r>
      <w:r w:rsidR="00C90C3C">
        <w:rPr>
          <w:sz w:val="24"/>
          <w:szCs w:val="24"/>
        </w:rPr>
        <w:t>;</w:t>
      </w:r>
    </w:p>
    <w:p w:rsidR="00046197" w:rsidRPr="00833174" w:rsidRDefault="00046197" w:rsidP="00324159">
      <w:pPr>
        <w:numPr>
          <w:ilvl w:val="0"/>
          <w:numId w:val="27"/>
        </w:num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передача заявок в распоряжение Оргкомитета</w:t>
      </w:r>
      <w:r w:rsidR="00C90C3C">
        <w:rPr>
          <w:sz w:val="24"/>
          <w:szCs w:val="24"/>
        </w:rPr>
        <w:t>.</w:t>
      </w:r>
    </w:p>
    <w:p w:rsidR="00046197" w:rsidRPr="00833174" w:rsidRDefault="00046197" w:rsidP="00324159">
      <w:p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 xml:space="preserve">Руководитель РКЦ формирует и направляет в адрес оргкомитета общую </w:t>
      </w:r>
      <w:r w:rsidRPr="00833174">
        <w:rPr>
          <w:b/>
          <w:bCs/>
          <w:sz w:val="24"/>
          <w:szCs w:val="24"/>
        </w:rPr>
        <w:t>заявку</w:t>
      </w:r>
      <w:r w:rsidR="00C90C3C">
        <w:rPr>
          <w:sz w:val="24"/>
          <w:szCs w:val="24"/>
        </w:rPr>
        <w:t xml:space="preserve"> с </w:t>
      </w:r>
      <w:r w:rsidRPr="00833174">
        <w:rPr>
          <w:sz w:val="24"/>
          <w:szCs w:val="24"/>
        </w:rPr>
        <w:t xml:space="preserve">указанием </w:t>
      </w:r>
      <w:r w:rsidRPr="00833174">
        <w:rPr>
          <w:b/>
          <w:bCs/>
          <w:sz w:val="24"/>
          <w:szCs w:val="24"/>
        </w:rPr>
        <w:t>вида презентации</w:t>
      </w:r>
      <w:r w:rsidRPr="00833174">
        <w:rPr>
          <w:sz w:val="24"/>
          <w:szCs w:val="24"/>
        </w:rPr>
        <w:t xml:space="preserve"> авторской работы и</w:t>
      </w:r>
      <w:r w:rsidRPr="00833174">
        <w:rPr>
          <w:color w:val="FF0000"/>
          <w:sz w:val="24"/>
          <w:szCs w:val="24"/>
        </w:rPr>
        <w:t xml:space="preserve"> </w:t>
      </w:r>
      <w:r w:rsidRPr="00833174">
        <w:rPr>
          <w:sz w:val="24"/>
          <w:szCs w:val="24"/>
        </w:rPr>
        <w:t xml:space="preserve">ее </w:t>
      </w:r>
      <w:r w:rsidRPr="00833174">
        <w:rPr>
          <w:b/>
          <w:sz w:val="24"/>
          <w:szCs w:val="24"/>
        </w:rPr>
        <w:t>краткой аннотацией.</w:t>
      </w:r>
    </w:p>
    <w:p w:rsidR="00601F02" w:rsidRPr="00921A85" w:rsidRDefault="00601F02" w:rsidP="00324159">
      <w:pPr>
        <w:spacing w:line="288" w:lineRule="auto"/>
        <w:rPr>
          <w:b/>
          <w:bCs/>
          <w:i/>
          <w:iCs/>
          <w:sz w:val="8"/>
          <w:szCs w:val="8"/>
        </w:rPr>
      </w:pPr>
    </w:p>
    <w:p w:rsidR="00046197" w:rsidRPr="00833174" w:rsidRDefault="00324159" w:rsidP="00324159">
      <w:pPr>
        <w:spacing w:line="288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7</w:t>
      </w:r>
      <w:r w:rsidR="00046197" w:rsidRPr="00833174">
        <w:rPr>
          <w:b/>
          <w:bCs/>
          <w:i/>
          <w:iCs/>
          <w:sz w:val="24"/>
          <w:szCs w:val="24"/>
        </w:rPr>
        <w:t>. Участие в Ярмарке-201</w:t>
      </w:r>
      <w:r w:rsidR="0074494F">
        <w:rPr>
          <w:b/>
          <w:bCs/>
          <w:i/>
          <w:iCs/>
          <w:sz w:val="24"/>
          <w:szCs w:val="24"/>
        </w:rPr>
        <w:t>5</w:t>
      </w:r>
    </w:p>
    <w:p w:rsidR="00046197" w:rsidRPr="00833174" w:rsidRDefault="00BE2180" w:rsidP="00324159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Участниками Ярмарки могут стать </w:t>
      </w:r>
      <w:r w:rsidR="00A541ED" w:rsidRPr="00833174">
        <w:rPr>
          <w:sz w:val="24"/>
          <w:szCs w:val="24"/>
        </w:rPr>
        <w:t>образовательные и социальные учреждения,</w:t>
      </w:r>
      <w:r w:rsidR="00046197" w:rsidRPr="00833174">
        <w:rPr>
          <w:sz w:val="24"/>
          <w:szCs w:val="24"/>
        </w:rPr>
        <w:t xml:space="preserve"> детские, молодежные, общественные, коммерческие организации, учреждения культуры, органы территориального самоуправления в лице комитетов, центров, средства массовой информации, другие физические и юридические лица, участвующие в управлении образованием и в</w:t>
      </w:r>
      <w:r w:rsidR="00046197" w:rsidRPr="00833174">
        <w:rPr>
          <w:color w:val="FF0000"/>
          <w:sz w:val="24"/>
          <w:szCs w:val="24"/>
        </w:rPr>
        <w:t xml:space="preserve"> </w:t>
      </w:r>
      <w:r w:rsidR="00046197" w:rsidRPr="00833174">
        <w:rPr>
          <w:sz w:val="24"/>
          <w:szCs w:val="24"/>
        </w:rPr>
        <w:t>социальном развитии своего региона. Участник, представивший конкретное учреждение, должен иметь рекомендацию на участие проекта в Ярмарке (копия протокола с печатью учреждения). Возраст участников не ограничен.</w:t>
      </w:r>
    </w:p>
    <w:p w:rsidR="00046197" w:rsidRPr="00833174" w:rsidRDefault="00616DCE" w:rsidP="00324159">
      <w:pPr>
        <w:spacing w:line="288" w:lineRule="auto"/>
        <w:rPr>
          <w:sz w:val="24"/>
          <w:szCs w:val="24"/>
        </w:rPr>
      </w:pPr>
      <w:r w:rsidRPr="00833174">
        <w:rPr>
          <w:sz w:val="24"/>
          <w:szCs w:val="24"/>
        </w:rPr>
        <w:t>Участниками Ярмарки</w:t>
      </w:r>
      <w:r w:rsidR="00046197" w:rsidRPr="00833174">
        <w:rPr>
          <w:sz w:val="24"/>
          <w:szCs w:val="24"/>
        </w:rPr>
        <w:t xml:space="preserve"> считаются:</w:t>
      </w:r>
    </w:p>
    <w:p w:rsidR="00046197" w:rsidRPr="00833174" w:rsidRDefault="00046197" w:rsidP="00324159">
      <w:pPr>
        <w:numPr>
          <w:ilvl w:val="0"/>
          <w:numId w:val="24"/>
        </w:numPr>
        <w:spacing w:line="288" w:lineRule="auto"/>
        <w:rPr>
          <w:sz w:val="24"/>
          <w:szCs w:val="24"/>
        </w:rPr>
      </w:pPr>
      <w:r w:rsidRPr="00833174">
        <w:rPr>
          <w:sz w:val="24"/>
          <w:szCs w:val="24"/>
        </w:rPr>
        <w:t>лица, прошедшие региональный этап</w:t>
      </w:r>
      <w:r w:rsidR="00616DCE" w:rsidRPr="00833174">
        <w:rPr>
          <w:sz w:val="24"/>
          <w:szCs w:val="24"/>
        </w:rPr>
        <w:t xml:space="preserve"> </w:t>
      </w:r>
      <w:r w:rsidRPr="00833174">
        <w:rPr>
          <w:sz w:val="24"/>
          <w:szCs w:val="24"/>
        </w:rPr>
        <w:t>Ярмарки</w:t>
      </w:r>
      <w:r w:rsidR="00C90C3C">
        <w:rPr>
          <w:sz w:val="24"/>
          <w:szCs w:val="24"/>
        </w:rPr>
        <w:t>;</w:t>
      </w:r>
    </w:p>
    <w:p w:rsidR="00046197" w:rsidRPr="00833174" w:rsidRDefault="00046197" w:rsidP="00324159">
      <w:pPr>
        <w:numPr>
          <w:ilvl w:val="0"/>
          <w:numId w:val="24"/>
        </w:numPr>
        <w:spacing w:line="288" w:lineRule="auto"/>
        <w:rPr>
          <w:sz w:val="24"/>
          <w:szCs w:val="24"/>
        </w:rPr>
      </w:pPr>
      <w:r w:rsidRPr="00833174">
        <w:rPr>
          <w:sz w:val="24"/>
          <w:szCs w:val="24"/>
        </w:rPr>
        <w:t>лицо, приславшее в адрес оргкомитета</w:t>
      </w:r>
      <w:r w:rsidRPr="00833174">
        <w:rPr>
          <w:b/>
          <w:bCs/>
          <w:sz w:val="24"/>
          <w:szCs w:val="24"/>
        </w:rPr>
        <w:t xml:space="preserve"> заявку</w:t>
      </w:r>
      <w:r w:rsidRPr="00833174">
        <w:rPr>
          <w:sz w:val="24"/>
          <w:szCs w:val="24"/>
        </w:rPr>
        <w:t xml:space="preserve"> с указанием </w:t>
      </w:r>
      <w:r w:rsidRPr="00833174">
        <w:rPr>
          <w:b/>
          <w:bCs/>
          <w:sz w:val="24"/>
          <w:szCs w:val="24"/>
        </w:rPr>
        <w:t>вида презентации</w:t>
      </w:r>
      <w:r w:rsidRPr="00833174">
        <w:rPr>
          <w:sz w:val="24"/>
          <w:szCs w:val="24"/>
        </w:rPr>
        <w:t xml:space="preserve"> авторской работы и с </w:t>
      </w:r>
      <w:r w:rsidRPr="00833174">
        <w:rPr>
          <w:b/>
          <w:sz w:val="24"/>
          <w:szCs w:val="24"/>
        </w:rPr>
        <w:t>краткой аннотацией</w:t>
      </w:r>
      <w:r w:rsidRPr="00601F02">
        <w:rPr>
          <w:sz w:val="24"/>
          <w:szCs w:val="24"/>
        </w:rPr>
        <w:t>.</w:t>
      </w:r>
    </w:p>
    <w:p w:rsidR="0098452C" w:rsidRPr="00BC578A" w:rsidRDefault="0098452C" w:rsidP="00324159">
      <w:pPr>
        <w:spacing w:line="288" w:lineRule="auto"/>
        <w:rPr>
          <w:b/>
          <w:bCs/>
          <w:i/>
          <w:iCs/>
          <w:sz w:val="4"/>
          <w:szCs w:val="4"/>
        </w:rPr>
      </w:pPr>
    </w:p>
    <w:p w:rsidR="00046197" w:rsidRPr="00833174" w:rsidRDefault="00324159" w:rsidP="00324159">
      <w:pPr>
        <w:spacing w:line="288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8</w:t>
      </w:r>
      <w:r w:rsidR="00046197" w:rsidRPr="00833174">
        <w:rPr>
          <w:b/>
          <w:bCs/>
          <w:i/>
          <w:iCs/>
          <w:sz w:val="24"/>
          <w:szCs w:val="24"/>
        </w:rPr>
        <w:t>. Порядок</w:t>
      </w:r>
      <w:r w:rsidR="00616DCE" w:rsidRPr="00833174">
        <w:rPr>
          <w:b/>
          <w:bCs/>
          <w:i/>
          <w:iCs/>
          <w:sz w:val="24"/>
          <w:szCs w:val="24"/>
        </w:rPr>
        <w:t>, место</w:t>
      </w:r>
      <w:r w:rsidR="00046197" w:rsidRPr="00833174">
        <w:rPr>
          <w:b/>
          <w:bCs/>
          <w:i/>
          <w:iCs/>
          <w:sz w:val="24"/>
          <w:szCs w:val="24"/>
        </w:rPr>
        <w:t xml:space="preserve"> и сроки проведения Ярмарки</w:t>
      </w:r>
    </w:p>
    <w:p w:rsidR="00046197" w:rsidRPr="00833174" w:rsidRDefault="00046197" w:rsidP="00324159">
      <w:pPr>
        <w:spacing w:line="288" w:lineRule="auto"/>
        <w:jc w:val="both"/>
        <w:rPr>
          <w:b/>
          <w:sz w:val="24"/>
          <w:szCs w:val="24"/>
        </w:rPr>
      </w:pPr>
      <w:r w:rsidRPr="00BE33F3">
        <w:rPr>
          <w:sz w:val="24"/>
          <w:szCs w:val="24"/>
        </w:rPr>
        <w:t>Ярмарка проводится</w:t>
      </w:r>
      <w:r w:rsidRPr="00833174">
        <w:rPr>
          <w:b/>
          <w:sz w:val="24"/>
          <w:szCs w:val="24"/>
        </w:rPr>
        <w:t xml:space="preserve"> с </w:t>
      </w:r>
      <w:r w:rsidR="0074494F">
        <w:rPr>
          <w:b/>
          <w:sz w:val="24"/>
          <w:szCs w:val="24"/>
        </w:rPr>
        <w:t>1</w:t>
      </w:r>
      <w:r w:rsidR="00C268EF">
        <w:rPr>
          <w:b/>
          <w:sz w:val="24"/>
          <w:szCs w:val="24"/>
        </w:rPr>
        <w:t>2</w:t>
      </w:r>
      <w:r w:rsidRPr="00833174">
        <w:rPr>
          <w:b/>
          <w:sz w:val="24"/>
          <w:szCs w:val="24"/>
        </w:rPr>
        <w:t xml:space="preserve"> по </w:t>
      </w:r>
      <w:r w:rsidR="0074494F">
        <w:rPr>
          <w:b/>
          <w:sz w:val="24"/>
          <w:szCs w:val="24"/>
        </w:rPr>
        <w:t>1</w:t>
      </w:r>
      <w:r w:rsidR="00C268EF">
        <w:rPr>
          <w:b/>
          <w:sz w:val="24"/>
          <w:szCs w:val="24"/>
        </w:rPr>
        <w:t>5</w:t>
      </w:r>
      <w:r w:rsidRPr="00833174">
        <w:rPr>
          <w:b/>
          <w:sz w:val="24"/>
          <w:szCs w:val="24"/>
        </w:rPr>
        <w:t xml:space="preserve"> </w:t>
      </w:r>
      <w:r w:rsidR="0074494F">
        <w:rPr>
          <w:b/>
          <w:sz w:val="24"/>
          <w:szCs w:val="24"/>
        </w:rPr>
        <w:t>апреля</w:t>
      </w:r>
      <w:r w:rsidRPr="00833174">
        <w:rPr>
          <w:b/>
          <w:sz w:val="24"/>
          <w:szCs w:val="24"/>
        </w:rPr>
        <w:t xml:space="preserve"> 201</w:t>
      </w:r>
      <w:r w:rsidR="0074494F">
        <w:rPr>
          <w:b/>
          <w:sz w:val="24"/>
          <w:szCs w:val="24"/>
        </w:rPr>
        <w:t>5</w:t>
      </w:r>
      <w:r w:rsidRPr="00833174">
        <w:rPr>
          <w:b/>
          <w:sz w:val="24"/>
          <w:szCs w:val="24"/>
        </w:rPr>
        <w:t xml:space="preserve"> года</w:t>
      </w:r>
      <w:r w:rsidR="00616DCE" w:rsidRPr="00833174">
        <w:rPr>
          <w:b/>
          <w:sz w:val="24"/>
          <w:szCs w:val="24"/>
        </w:rPr>
        <w:t xml:space="preserve"> в г. </w:t>
      </w:r>
      <w:r w:rsidR="0074494F">
        <w:rPr>
          <w:b/>
          <w:sz w:val="24"/>
          <w:szCs w:val="24"/>
        </w:rPr>
        <w:t>Перми</w:t>
      </w:r>
    </w:p>
    <w:p w:rsidR="00046197" w:rsidRPr="00D47613" w:rsidRDefault="007A538B" w:rsidP="00324159">
      <w:pPr>
        <w:spacing w:line="288" w:lineRule="auto"/>
        <w:jc w:val="both"/>
        <w:rPr>
          <w:b/>
          <w:sz w:val="24"/>
          <w:szCs w:val="24"/>
        </w:rPr>
      </w:pPr>
      <w:r w:rsidRPr="00D47613">
        <w:rPr>
          <w:sz w:val="24"/>
          <w:szCs w:val="24"/>
        </w:rPr>
        <w:lastRenderedPageBreak/>
        <w:t>Заявки принимаются</w:t>
      </w:r>
      <w:r w:rsidRPr="00D47613">
        <w:rPr>
          <w:b/>
          <w:sz w:val="24"/>
          <w:szCs w:val="24"/>
        </w:rPr>
        <w:t xml:space="preserve"> до </w:t>
      </w:r>
      <w:r w:rsidR="0074494F">
        <w:rPr>
          <w:b/>
          <w:sz w:val="24"/>
          <w:szCs w:val="24"/>
        </w:rPr>
        <w:t>01 марта</w:t>
      </w:r>
      <w:r w:rsidR="00046197" w:rsidRPr="00D47613">
        <w:rPr>
          <w:b/>
          <w:color w:val="FF0000"/>
          <w:sz w:val="24"/>
          <w:szCs w:val="24"/>
        </w:rPr>
        <w:t xml:space="preserve"> </w:t>
      </w:r>
      <w:r w:rsidR="00046197" w:rsidRPr="00D47613">
        <w:rPr>
          <w:b/>
          <w:sz w:val="24"/>
          <w:szCs w:val="24"/>
        </w:rPr>
        <w:t>201</w:t>
      </w:r>
      <w:r w:rsidR="0074494F">
        <w:rPr>
          <w:b/>
          <w:sz w:val="24"/>
          <w:szCs w:val="24"/>
        </w:rPr>
        <w:t>5</w:t>
      </w:r>
      <w:r w:rsidR="00921A85" w:rsidRPr="00D47613">
        <w:rPr>
          <w:b/>
          <w:sz w:val="24"/>
          <w:szCs w:val="24"/>
        </w:rPr>
        <w:t xml:space="preserve"> года.</w:t>
      </w:r>
      <w:r w:rsidR="00E812CB">
        <w:rPr>
          <w:b/>
          <w:sz w:val="24"/>
          <w:szCs w:val="24"/>
        </w:rPr>
        <w:t xml:space="preserve"> </w:t>
      </w:r>
      <w:r w:rsidR="00E812CB" w:rsidRPr="00E812CB">
        <w:rPr>
          <w:sz w:val="24"/>
          <w:szCs w:val="24"/>
        </w:rPr>
        <w:t>(Форма заявки в приложении №1)</w:t>
      </w:r>
    </w:p>
    <w:p w:rsidR="00046197" w:rsidRPr="00833174" w:rsidRDefault="00324159" w:rsidP="00324159">
      <w:pPr>
        <w:spacing w:line="288" w:lineRule="auto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9</w:t>
      </w:r>
      <w:r w:rsidR="00046197" w:rsidRPr="00833174">
        <w:rPr>
          <w:b/>
          <w:i/>
          <w:iCs/>
          <w:sz w:val="24"/>
          <w:szCs w:val="24"/>
        </w:rPr>
        <w:t>. Требования к оформлению тезисов авторских работ:</w:t>
      </w:r>
    </w:p>
    <w:p w:rsidR="00046197" w:rsidRPr="00833174" w:rsidRDefault="00046197" w:rsidP="00324159">
      <w:p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Тезисы должны быть представлены в электронном виде</w:t>
      </w:r>
      <w:r w:rsidR="0090017A">
        <w:rPr>
          <w:sz w:val="24"/>
          <w:szCs w:val="24"/>
        </w:rPr>
        <w:t xml:space="preserve"> вместе с заявкой</w:t>
      </w:r>
      <w:r w:rsidRPr="00833174">
        <w:rPr>
          <w:sz w:val="24"/>
          <w:szCs w:val="24"/>
        </w:rPr>
        <w:t xml:space="preserve">, объемом не менее 2 и не более 5 печатных страниц, шрифт – </w:t>
      </w:r>
      <w:r w:rsidRPr="00833174">
        <w:rPr>
          <w:sz w:val="24"/>
          <w:szCs w:val="24"/>
          <w:lang w:val="en-US"/>
        </w:rPr>
        <w:t>Times</w:t>
      </w:r>
      <w:r w:rsidRPr="00833174">
        <w:rPr>
          <w:sz w:val="24"/>
          <w:szCs w:val="24"/>
        </w:rPr>
        <w:t xml:space="preserve"> </w:t>
      </w:r>
      <w:r w:rsidRPr="00833174">
        <w:rPr>
          <w:sz w:val="24"/>
          <w:szCs w:val="24"/>
          <w:lang w:val="en-US"/>
        </w:rPr>
        <w:t>New</w:t>
      </w:r>
      <w:r w:rsidRPr="00833174">
        <w:rPr>
          <w:sz w:val="24"/>
          <w:szCs w:val="24"/>
        </w:rPr>
        <w:t xml:space="preserve"> </w:t>
      </w:r>
      <w:r w:rsidRPr="00833174">
        <w:rPr>
          <w:sz w:val="24"/>
          <w:szCs w:val="24"/>
          <w:lang w:val="en-US"/>
        </w:rPr>
        <w:t>Roman</w:t>
      </w:r>
      <w:r w:rsidRPr="00833174">
        <w:rPr>
          <w:sz w:val="24"/>
          <w:szCs w:val="24"/>
        </w:rPr>
        <w:t xml:space="preserve">, размер шрифта – 12, интервал – одинарный, поля: верхнее – </w:t>
      </w:r>
      <w:smartTag w:uri="urn:schemas-microsoft-com:office:smarttags" w:element="metricconverter">
        <w:smartTagPr>
          <w:attr w:name="ProductID" w:val="15 мм"/>
        </w:smartTagPr>
        <w:r w:rsidRPr="00833174">
          <w:rPr>
            <w:sz w:val="24"/>
            <w:szCs w:val="24"/>
          </w:rPr>
          <w:t>15 мм</w:t>
        </w:r>
      </w:smartTag>
      <w:r w:rsidR="00324159">
        <w:rPr>
          <w:sz w:val="24"/>
          <w:szCs w:val="24"/>
        </w:rPr>
        <w:t>,</w:t>
      </w:r>
      <w:r w:rsidRPr="00833174">
        <w:rPr>
          <w:sz w:val="24"/>
          <w:szCs w:val="24"/>
        </w:rPr>
        <w:t xml:space="preserve"> нижнее – </w:t>
      </w:r>
      <w:smartTag w:uri="urn:schemas-microsoft-com:office:smarttags" w:element="metricconverter">
        <w:smartTagPr>
          <w:attr w:name="ProductID" w:val="15 мм"/>
        </w:smartTagPr>
        <w:r w:rsidRPr="00833174">
          <w:rPr>
            <w:sz w:val="24"/>
            <w:szCs w:val="24"/>
          </w:rPr>
          <w:t>15 мм</w:t>
        </w:r>
      </w:smartTag>
      <w:r w:rsidRPr="00833174">
        <w:rPr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20 мм"/>
        </w:smartTagPr>
        <w:r w:rsidRPr="00833174">
          <w:rPr>
            <w:sz w:val="24"/>
            <w:szCs w:val="24"/>
          </w:rPr>
          <w:t>20 мм</w:t>
        </w:r>
      </w:smartTag>
      <w:r w:rsidRPr="00833174">
        <w:rPr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833174">
          <w:rPr>
            <w:sz w:val="24"/>
            <w:szCs w:val="24"/>
          </w:rPr>
          <w:t>10 мм</w:t>
        </w:r>
      </w:smartTag>
      <w:r w:rsidRPr="00833174">
        <w:rPr>
          <w:sz w:val="24"/>
          <w:szCs w:val="24"/>
        </w:rPr>
        <w:t>; абзацы в тексте начинаются отступом, равным 15-</w:t>
      </w:r>
      <w:smartTag w:uri="urn:schemas-microsoft-com:office:smarttags" w:element="metricconverter">
        <w:smartTagPr>
          <w:attr w:name="ProductID" w:val="17 мм"/>
        </w:smartTagPr>
        <w:r w:rsidRPr="00833174">
          <w:rPr>
            <w:sz w:val="24"/>
            <w:szCs w:val="24"/>
          </w:rPr>
          <w:t>17 мм</w:t>
        </w:r>
      </w:smartTag>
      <w:r w:rsidR="00616DCE" w:rsidRPr="00833174">
        <w:rPr>
          <w:sz w:val="24"/>
          <w:szCs w:val="24"/>
        </w:rPr>
        <w:t xml:space="preserve">, а также обозначен </w:t>
      </w:r>
      <w:r w:rsidRPr="00833174">
        <w:rPr>
          <w:sz w:val="24"/>
          <w:szCs w:val="24"/>
        </w:rPr>
        <w:t xml:space="preserve">формат предлагаемого продукта. </w:t>
      </w:r>
    </w:p>
    <w:p w:rsidR="00601F02" w:rsidRPr="00921A85" w:rsidRDefault="00601F02" w:rsidP="00324159">
      <w:pPr>
        <w:spacing w:line="288" w:lineRule="auto"/>
        <w:rPr>
          <w:b/>
          <w:bCs/>
          <w:i/>
          <w:iCs/>
          <w:sz w:val="8"/>
          <w:szCs w:val="8"/>
        </w:rPr>
      </w:pPr>
    </w:p>
    <w:p w:rsidR="00046197" w:rsidRPr="00833174" w:rsidRDefault="00046197" w:rsidP="00324159">
      <w:pPr>
        <w:spacing w:line="288" w:lineRule="auto"/>
        <w:rPr>
          <w:b/>
          <w:bCs/>
          <w:i/>
          <w:iCs/>
          <w:sz w:val="24"/>
          <w:szCs w:val="24"/>
        </w:rPr>
      </w:pPr>
      <w:r w:rsidRPr="00833174">
        <w:rPr>
          <w:b/>
          <w:bCs/>
          <w:i/>
          <w:iCs/>
          <w:sz w:val="24"/>
          <w:szCs w:val="24"/>
        </w:rPr>
        <w:t>1</w:t>
      </w:r>
      <w:r w:rsidR="00324159">
        <w:rPr>
          <w:b/>
          <w:bCs/>
          <w:i/>
          <w:iCs/>
          <w:sz w:val="24"/>
          <w:szCs w:val="24"/>
        </w:rPr>
        <w:t>0</w:t>
      </w:r>
      <w:r w:rsidRPr="00833174">
        <w:rPr>
          <w:b/>
          <w:bCs/>
          <w:i/>
          <w:iCs/>
          <w:sz w:val="24"/>
          <w:szCs w:val="24"/>
        </w:rPr>
        <w:t>. Требования к представлению авторской работы на Ярмарке</w:t>
      </w:r>
    </w:p>
    <w:p w:rsidR="00046197" w:rsidRPr="00833174" w:rsidRDefault="00046197" w:rsidP="00324159">
      <w:p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Авторская работа включает стендовую или мультимедийную формы.</w:t>
      </w:r>
    </w:p>
    <w:p w:rsidR="00046197" w:rsidRPr="00833174" w:rsidRDefault="00046197" w:rsidP="00324159">
      <w:pPr>
        <w:spacing w:line="288" w:lineRule="auto"/>
        <w:jc w:val="both"/>
        <w:rPr>
          <w:i/>
          <w:iCs/>
          <w:sz w:val="24"/>
          <w:szCs w:val="24"/>
        </w:rPr>
      </w:pPr>
      <w:r w:rsidRPr="00833174">
        <w:rPr>
          <w:i/>
          <w:iCs/>
          <w:sz w:val="24"/>
          <w:szCs w:val="24"/>
        </w:rPr>
        <w:t>Формат стендового доклада:</w:t>
      </w:r>
    </w:p>
    <w:p w:rsidR="00046197" w:rsidRPr="008838FD" w:rsidRDefault="00046197" w:rsidP="00396951">
      <w:pPr>
        <w:numPr>
          <w:ilvl w:val="0"/>
          <w:numId w:val="2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833174">
        <w:rPr>
          <w:sz w:val="24"/>
          <w:szCs w:val="24"/>
        </w:rPr>
        <w:t xml:space="preserve">работа (тема) должна быть подготовлена в печатном виде для размещения </w:t>
      </w:r>
      <w:r w:rsidR="00D47613">
        <w:rPr>
          <w:sz w:val="24"/>
          <w:szCs w:val="24"/>
        </w:rPr>
        <w:t>на стенде</w:t>
      </w:r>
      <w:r w:rsidR="00D15EAD">
        <w:rPr>
          <w:sz w:val="24"/>
          <w:szCs w:val="24"/>
        </w:rPr>
        <w:t xml:space="preserve"> размером шириной 0,9 м и высотой 1,0 м (эскиз модуля, в котором будут размещены материалы, прилагается</w:t>
      </w:r>
      <w:r w:rsidR="007F2146">
        <w:rPr>
          <w:sz w:val="24"/>
          <w:szCs w:val="24"/>
        </w:rPr>
        <w:t xml:space="preserve"> в приложении №2</w:t>
      </w:r>
      <w:r w:rsidR="00D15EAD">
        <w:rPr>
          <w:sz w:val="24"/>
          <w:szCs w:val="24"/>
        </w:rPr>
        <w:t>)</w:t>
      </w:r>
      <w:r w:rsidR="00C90C3C" w:rsidRPr="008838FD">
        <w:rPr>
          <w:sz w:val="24"/>
          <w:szCs w:val="24"/>
        </w:rPr>
        <w:t>;</w:t>
      </w:r>
    </w:p>
    <w:p w:rsidR="00046197" w:rsidRPr="00833174" w:rsidRDefault="00046197" w:rsidP="00396951">
      <w:pPr>
        <w:numPr>
          <w:ilvl w:val="0"/>
          <w:numId w:val="2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название авторской работы, руководитель авторской работы, сама авторская работа в тезисном презентационном варианте</w:t>
      </w:r>
      <w:r w:rsidR="00C90C3C">
        <w:rPr>
          <w:sz w:val="24"/>
          <w:szCs w:val="24"/>
        </w:rPr>
        <w:t>;</w:t>
      </w:r>
    </w:p>
    <w:p w:rsidR="00046197" w:rsidRPr="00833174" w:rsidRDefault="00046197" w:rsidP="00396951">
      <w:pPr>
        <w:numPr>
          <w:ilvl w:val="0"/>
          <w:numId w:val="2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фотоматериалы (по возможности)</w:t>
      </w:r>
      <w:r w:rsidR="00C90C3C">
        <w:rPr>
          <w:sz w:val="24"/>
          <w:szCs w:val="24"/>
        </w:rPr>
        <w:t>;</w:t>
      </w:r>
    </w:p>
    <w:p w:rsidR="00046197" w:rsidRPr="00833174" w:rsidRDefault="00046197" w:rsidP="00396951">
      <w:pPr>
        <w:numPr>
          <w:ilvl w:val="0"/>
          <w:numId w:val="2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результаты реализации авторской работы</w:t>
      </w:r>
      <w:r w:rsidR="00C90C3C">
        <w:rPr>
          <w:sz w:val="24"/>
          <w:szCs w:val="24"/>
        </w:rPr>
        <w:t>;</w:t>
      </w:r>
    </w:p>
    <w:p w:rsidR="00046197" w:rsidRPr="00833174" w:rsidRDefault="00046197" w:rsidP="00396951">
      <w:pPr>
        <w:numPr>
          <w:ilvl w:val="0"/>
          <w:numId w:val="2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различные приложения, выставочный материал к авторской работе (при наличии)</w:t>
      </w:r>
      <w:r w:rsidR="00C90C3C">
        <w:rPr>
          <w:sz w:val="24"/>
          <w:szCs w:val="24"/>
        </w:rPr>
        <w:t>;</w:t>
      </w:r>
    </w:p>
    <w:p w:rsidR="00046197" w:rsidRPr="00833174" w:rsidRDefault="000543FE" w:rsidP="00396951">
      <w:pPr>
        <w:numPr>
          <w:ilvl w:val="0"/>
          <w:numId w:val="2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наличие интеллектуального продукта</w:t>
      </w:r>
      <w:r w:rsidR="00C90C3C">
        <w:rPr>
          <w:sz w:val="24"/>
          <w:szCs w:val="24"/>
        </w:rPr>
        <w:t>.</w:t>
      </w:r>
    </w:p>
    <w:p w:rsidR="00046197" w:rsidRPr="00833174" w:rsidRDefault="00046197" w:rsidP="00396951">
      <w:pPr>
        <w:spacing w:line="288" w:lineRule="auto"/>
        <w:ind w:left="426" w:hanging="426"/>
        <w:jc w:val="both"/>
        <w:rPr>
          <w:i/>
          <w:iCs/>
          <w:sz w:val="24"/>
          <w:szCs w:val="24"/>
        </w:rPr>
      </w:pPr>
      <w:r w:rsidRPr="00833174">
        <w:rPr>
          <w:i/>
          <w:iCs/>
          <w:sz w:val="24"/>
          <w:szCs w:val="24"/>
        </w:rPr>
        <w:t>Устная презентация проекта</w:t>
      </w:r>
    </w:p>
    <w:p w:rsidR="00046197" w:rsidRPr="00833174" w:rsidRDefault="00046197" w:rsidP="00396951">
      <w:pPr>
        <w:numPr>
          <w:ilvl w:val="0"/>
          <w:numId w:val="2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тема (название), цель, задачи</w:t>
      </w:r>
      <w:r w:rsidR="00C90C3C">
        <w:rPr>
          <w:sz w:val="24"/>
          <w:szCs w:val="24"/>
        </w:rPr>
        <w:t>;</w:t>
      </w:r>
    </w:p>
    <w:p w:rsidR="00046197" w:rsidRPr="00833174" w:rsidRDefault="000543FE" w:rsidP="00396951">
      <w:pPr>
        <w:numPr>
          <w:ilvl w:val="0"/>
          <w:numId w:val="2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833174">
        <w:rPr>
          <w:sz w:val="24"/>
          <w:szCs w:val="24"/>
        </w:rPr>
        <w:t xml:space="preserve">наличие интеллектуального </w:t>
      </w:r>
      <w:r w:rsidR="00C90C3C">
        <w:rPr>
          <w:sz w:val="24"/>
          <w:szCs w:val="24"/>
        </w:rPr>
        <w:t>продукта;</w:t>
      </w:r>
    </w:p>
    <w:p w:rsidR="00046197" w:rsidRPr="00833174" w:rsidRDefault="00046197" w:rsidP="00396951">
      <w:pPr>
        <w:numPr>
          <w:ilvl w:val="0"/>
          <w:numId w:val="2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результаты реализации авторской работы</w:t>
      </w:r>
      <w:r w:rsidR="00C90C3C">
        <w:rPr>
          <w:sz w:val="24"/>
          <w:szCs w:val="24"/>
        </w:rPr>
        <w:t>;</w:t>
      </w:r>
    </w:p>
    <w:p w:rsidR="00046197" w:rsidRPr="00833174" w:rsidRDefault="00046197" w:rsidP="00396951">
      <w:pPr>
        <w:numPr>
          <w:ilvl w:val="0"/>
          <w:numId w:val="2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демонстрационный материал</w:t>
      </w:r>
      <w:r w:rsidR="00C90C3C">
        <w:rPr>
          <w:sz w:val="24"/>
          <w:szCs w:val="24"/>
        </w:rPr>
        <w:t>;</w:t>
      </w:r>
    </w:p>
    <w:p w:rsidR="00046197" w:rsidRDefault="00046197" w:rsidP="00396951">
      <w:pPr>
        <w:numPr>
          <w:ilvl w:val="0"/>
          <w:numId w:val="2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соблюдение регламента (5</w:t>
      </w:r>
      <w:r w:rsidR="000543FE" w:rsidRPr="00833174">
        <w:rPr>
          <w:sz w:val="24"/>
          <w:szCs w:val="24"/>
        </w:rPr>
        <w:t>-7</w:t>
      </w:r>
      <w:r w:rsidRPr="00833174">
        <w:rPr>
          <w:sz w:val="24"/>
          <w:szCs w:val="24"/>
        </w:rPr>
        <w:t xml:space="preserve"> мин.)</w:t>
      </w:r>
      <w:r w:rsidR="00C90C3C">
        <w:rPr>
          <w:sz w:val="24"/>
          <w:szCs w:val="24"/>
        </w:rPr>
        <w:t>.</w:t>
      </w:r>
    </w:p>
    <w:p w:rsidR="00921A85" w:rsidRPr="0089572C" w:rsidRDefault="00921A85" w:rsidP="00396951">
      <w:pPr>
        <w:spacing w:line="288" w:lineRule="auto"/>
        <w:ind w:left="426" w:hanging="426"/>
        <w:jc w:val="both"/>
        <w:rPr>
          <w:i/>
          <w:sz w:val="24"/>
          <w:szCs w:val="24"/>
        </w:rPr>
      </w:pPr>
      <w:r w:rsidRPr="0089572C">
        <w:rPr>
          <w:i/>
          <w:sz w:val="24"/>
          <w:szCs w:val="24"/>
        </w:rPr>
        <w:t>Мастер-класс</w:t>
      </w:r>
    </w:p>
    <w:p w:rsidR="00921A85" w:rsidRPr="0089572C" w:rsidRDefault="0089572C" w:rsidP="00396951">
      <w:pPr>
        <w:numPr>
          <w:ilvl w:val="0"/>
          <w:numId w:val="2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89572C">
        <w:rPr>
          <w:sz w:val="24"/>
          <w:szCs w:val="24"/>
        </w:rPr>
        <w:t>тема (название), цель, задачи;</w:t>
      </w:r>
    </w:p>
    <w:p w:rsidR="0089572C" w:rsidRPr="0089572C" w:rsidRDefault="0089572C" w:rsidP="00396951">
      <w:pPr>
        <w:numPr>
          <w:ilvl w:val="0"/>
          <w:numId w:val="2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89572C">
        <w:rPr>
          <w:sz w:val="24"/>
          <w:szCs w:val="24"/>
        </w:rPr>
        <w:t>целевая аудитория</w:t>
      </w:r>
      <w:r>
        <w:rPr>
          <w:sz w:val="24"/>
          <w:szCs w:val="24"/>
        </w:rPr>
        <w:t xml:space="preserve"> и количество слушателей;</w:t>
      </w:r>
    </w:p>
    <w:p w:rsidR="0089572C" w:rsidRPr="0089572C" w:rsidRDefault="0089572C" w:rsidP="00396951">
      <w:pPr>
        <w:numPr>
          <w:ilvl w:val="0"/>
          <w:numId w:val="2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89572C">
        <w:rPr>
          <w:sz w:val="24"/>
          <w:szCs w:val="24"/>
        </w:rPr>
        <w:t>оборудование и материалы</w:t>
      </w:r>
      <w:r>
        <w:rPr>
          <w:sz w:val="24"/>
          <w:szCs w:val="24"/>
        </w:rPr>
        <w:t xml:space="preserve"> для проведения мастер-класса;</w:t>
      </w:r>
    </w:p>
    <w:p w:rsidR="00921A85" w:rsidRDefault="0089572C" w:rsidP="00396951">
      <w:pPr>
        <w:numPr>
          <w:ilvl w:val="0"/>
          <w:numId w:val="2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89572C">
        <w:rPr>
          <w:sz w:val="24"/>
          <w:szCs w:val="24"/>
        </w:rPr>
        <w:t>анонсирование мастер-класса</w:t>
      </w:r>
    </w:p>
    <w:p w:rsidR="0089572C" w:rsidRDefault="0089572C" w:rsidP="00396951">
      <w:pPr>
        <w:numPr>
          <w:ilvl w:val="0"/>
          <w:numId w:val="23"/>
        </w:numPr>
        <w:spacing w:line="288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наличие раздаточного материала для слушателей;</w:t>
      </w:r>
    </w:p>
    <w:p w:rsidR="0089572C" w:rsidRPr="0089572C" w:rsidRDefault="0089572C" w:rsidP="00396951">
      <w:pPr>
        <w:numPr>
          <w:ilvl w:val="0"/>
          <w:numId w:val="23"/>
        </w:numPr>
        <w:spacing w:line="288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регламента (не более </w:t>
      </w:r>
      <w:r w:rsidR="00D15EAD">
        <w:rPr>
          <w:sz w:val="24"/>
          <w:szCs w:val="24"/>
        </w:rPr>
        <w:t>30</w:t>
      </w:r>
      <w:r>
        <w:rPr>
          <w:sz w:val="24"/>
          <w:szCs w:val="24"/>
        </w:rPr>
        <w:t xml:space="preserve"> минут)</w:t>
      </w:r>
    </w:p>
    <w:p w:rsidR="00D7733A" w:rsidRPr="00921A85" w:rsidRDefault="00D7733A" w:rsidP="00324159">
      <w:pPr>
        <w:spacing w:line="288" w:lineRule="auto"/>
        <w:rPr>
          <w:b/>
          <w:bCs/>
          <w:i/>
          <w:iCs/>
          <w:sz w:val="8"/>
          <w:szCs w:val="8"/>
        </w:rPr>
      </w:pPr>
    </w:p>
    <w:p w:rsidR="00046197" w:rsidRPr="00833174" w:rsidRDefault="00046197" w:rsidP="00324159">
      <w:pPr>
        <w:spacing w:line="288" w:lineRule="auto"/>
        <w:rPr>
          <w:b/>
          <w:bCs/>
          <w:i/>
          <w:iCs/>
          <w:sz w:val="24"/>
          <w:szCs w:val="24"/>
        </w:rPr>
      </w:pPr>
      <w:r w:rsidRPr="00833174">
        <w:rPr>
          <w:b/>
          <w:bCs/>
          <w:i/>
          <w:iCs/>
          <w:sz w:val="24"/>
          <w:szCs w:val="24"/>
        </w:rPr>
        <w:t>1</w:t>
      </w:r>
      <w:r w:rsidR="007E6ECA">
        <w:rPr>
          <w:b/>
          <w:bCs/>
          <w:i/>
          <w:iCs/>
          <w:sz w:val="24"/>
          <w:szCs w:val="24"/>
        </w:rPr>
        <w:t>1</w:t>
      </w:r>
      <w:r w:rsidRPr="00833174">
        <w:rPr>
          <w:b/>
          <w:bCs/>
          <w:i/>
          <w:iCs/>
          <w:sz w:val="24"/>
          <w:szCs w:val="24"/>
        </w:rPr>
        <w:t>. Подведение итогов и награждение</w:t>
      </w:r>
    </w:p>
    <w:p w:rsidR="00E223B2" w:rsidRPr="00833174" w:rsidRDefault="00046197" w:rsidP="00324159">
      <w:pPr>
        <w:spacing w:line="288" w:lineRule="auto"/>
        <w:jc w:val="both"/>
        <w:rPr>
          <w:sz w:val="24"/>
          <w:szCs w:val="24"/>
        </w:rPr>
      </w:pPr>
      <w:r w:rsidRPr="00833174">
        <w:rPr>
          <w:sz w:val="24"/>
          <w:szCs w:val="24"/>
        </w:rPr>
        <w:t>Итоги «Ярмарки социально-педагогических инноваций–201</w:t>
      </w:r>
      <w:r w:rsidR="0074494F">
        <w:rPr>
          <w:sz w:val="24"/>
          <w:szCs w:val="24"/>
        </w:rPr>
        <w:t>5</w:t>
      </w:r>
      <w:r w:rsidRPr="00833174">
        <w:rPr>
          <w:sz w:val="24"/>
          <w:szCs w:val="24"/>
        </w:rPr>
        <w:t>» оглашаются на торжественной церемонии награждения победителей. Настоящим Положением устанавливаются следующие виды поощрений:</w:t>
      </w:r>
    </w:p>
    <w:p w:rsidR="00046197" w:rsidRPr="00833174" w:rsidRDefault="00046197" w:rsidP="00324159">
      <w:pPr>
        <w:numPr>
          <w:ilvl w:val="0"/>
          <w:numId w:val="21"/>
        </w:numPr>
        <w:spacing w:line="288" w:lineRule="auto"/>
        <w:jc w:val="both"/>
        <w:rPr>
          <w:sz w:val="24"/>
          <w:szCs w:val="24"/>
        </w:rPr>
      </w:pPr>
      <w:r w:rsidRPr="00736D95">
        <w:rPr>
          <w:bCs/>
          <w:sz w:val="24"/>
          <w:szCs w:val="24"/>
        </w:rPr>
        <w:t>Знак</w:t>
      </w:r>
      <w:r w:rsidRPr="00833174">
        <w:rPr>
          <w:b/>
          <w:bCs/>
          <w:sz w:val="24"/>
          <w:szCs w:val="24"/>
        </w:rPr>
        <w:t xml:space="preserve"> «Символ Успеха» </w:t>
      </w:r>
      <w:r w:rsidRPr="00833174">
        <w:rPr>
          <w:bCs/>
          <w:sz w:val="24"/>
          <w:szCs w:val="24"/>
        </w:rPr>
        <w:t>за особый вклад в развитие</w:t>
      </w:r>
      <w:r w:rsidRPr="00833174">
        <w:rPr>
          <w:b/>
          <w:bCs/>
          <w:sz w:val="24"/>
          <w:szCs w:val="24"/>
        </w:rPr>
        <w:t xml:space="preserve"> </w:t>
      </w:r>
      <w:r w:rsidRPr="00833174">
        <w:rPr>
          <w:sz w:val="24"/>
          <w:szCs w:val="24"/>
        </w:rPr>
        <w:t>Международной Ярмарки социально-педагогических инноваций;</w:t>
      </w:r>
    </w:p>
    <w:p w:rsidR="00046197" w:rsidRPr="00833174" w:rsidRDefault="00CC6DA6" w:rsidP="00324159">
      <w:pPr>
        <w:numPr>
          <w:ilvl w:val="0"/>
          <w:numId w:val="21"/>
        </w:numPr>
        <w:spacing w:line="288" w:lineRule="auto"/>
        <w:jc w:val="both"/>
        <w:rPr>
          <w:b/>
          <w:bCs/>
          <w:sz w:val="24"/>
          <w:szCs w:val="24"/>
        </w:rPr>
      </w:pPr>
      <w:r w:rsidRPr="00833174">
        <w:rPr>
          <w:sz w:val="24"/>
          <w:szCs w:val="24"/>
        </w:rPr>
        <w:t>Нагрудный з</w:t>
      </w:r>
      <w:r w:rsidR="00046197" w:rsidRPr="00736D95">
        <w:rPr>
          <w:bCs/>
          <w:sz w:val="24"/>
          <w:szCs w:val="24"/>
        </w:rPr>
        <w:t xml:space="preserve">нак </w:t>
      </w:r>
      <w:r w:rsidR="00046197" w:rsidRPr="00833174">
        <w:rPr>
          <w:b/>
          <w:bCs/>
          <w:sz w:val="24"/>
          <w:szCs w:val="24"/>
        </w:rPr>
        <w:t>«</w:t>
      </w:r>
      <w:r w:rsidRPr="00833174">
        <w:rPr>
          <w:b/>
          <w:bCs/>
          <w:sz w:val="24"/>
          <w:szCs w:val="24"/>
        </w:rPr>
        <w:t>Педагогическая инновация</w:t>
      </w:r>
      <w:r w:rsidR="00046197" w:rsidRPr="00833174">
        <w:rPr>
          <w:b/>
          <w:bCs/>
          <w:sz w:val="24"/>
          <w:szCs w:val="24"/>
        </w:rPr>
        <w:t xml:space="preserve">» </w:t>
      </w:r>
      <w:r w:rsidR="00046197" w:rsidRPr="00833174">
        <w:rPr>
          <w:bCs/>
          <w:sz w:val="24"/>
          <w:szCs w:val="24"/>
        </w:rPr>
        <w:t>за участие в</w:t>
      </w:r>
      <w:r w:rsidR="00046197" w:rsidRPr="00833174">
        <w:rPr>
          <w:b/>
          <w:bCs/>
          <w:sz w:val="24"/>
          <w:szCs w:val="24"/>
        </w:rPr>
        <w:t xml:space="preserve"> </w:t>
      </w:r>
      <w:r w:rsidR="00046197" w:rsidRPr="00833174">
        <w:rPr>
          <w:bCs/>
          <w:sz w:val="24"/>
          <w:szCs w:val="24"/>
        </w:rPr>
        <w:t>Международной Ярмарки социально-педагогических инноваций в течени</w:t>
      </w:r>
      <w:r w:rsidR="009B17AA" w:rsidRPr="00833174">
        <w:rPr>
          <w:bCs/>
          <w:sz w:val="24"/>
          <w:szCs w:val="24"/>
        </w:rPr>
        <w:t>е</w:t>
      </w:r>
      <w:r w:rsidR="00046197" w:rsidRPr="00833174">
        <w:rPr>
          <w:bCs/>
          <w:sz w:val="24"/>
          <w:szCs w:val="24"/>
        </w:rPr>
        <w:t xml:space="preserve"> ряда лет;</w:t>
      </w:r>
    </w:p>
    <w:p w:rsidR="00046197" w:rsidRPr="00833174" w:rsidRDefault="00046197" w:rsidP="00324159">
      <w:pPr>
        <w:numPr>
          <w:ilvl w:val="0"/>
          <w:numId w:val="21"/>
        </w:numPr>
        <w:spacing w:line="288" w:lineRule="auto"/>
        <w:jc w:val="both"/>
        <w:rPr>
          <w:bCs/>
          <w:sz w:val="24"/>
          <w:szCs w:val="24"/>
        </w:rPr>
      </w:pPr>
      <w:r w:rsidRPr="00833174">
        <w:rPr>
          <w:b/>
          <w:bCs/>
          <w:sz w:val="24"/>
          <w:szCs w:val="24"/>
        </w:rPr>
        <w:t>«Координатор</w:t>
      </w:r>
      <w:r w:rsidRPr="00833174">
        <w:rPr>
          <w:b/>
          <w:bCs/>
          <w:color w:val="FF0000"/>
          <w:sz w:val="24"/>
          <w:szCs w:val="24"/>
        </w:rPr>
        <w:t xml:space="preserve"> </w:t>
      </w:r>
      <w:r w:rsidRPr="00833174">
        <w:rPr>
          <w:b/>
          <w:bCs/>
          <w:sz w:val="24"/>
          <w:szCs w:val="24"/>
        </w:rPr>
        <w:t xml:space="preserve">Международной Ярмарки социально-педагогических инноваций» </w:t>
      </w:r>
      <w:r w:rsidRPr="00833174">
        <w:rPr>
          <w:bCs/>
          <w:sz w:val="24"/>
          <w:szCs w:val="24"/>
        </w:rPr>
        <w:t xml:space="preserve">за большой личный вклад и </w:t>
      </w:r>
      <w:r w:rsidR="00CC6DA6" w:rsidRPr="00833174">
        <w:rPr>
          <w:bCs/>
          <w:sz w:val="24"/>
          <w:szCs w:val="24"/>
        </w:rPr>
        <w:t xml:space="preserve">организацию проведения регионального </w:t>
      </w:r>
      <w:r w:rsidR="00D47613">
        <w:rPr>
          <w:bCs/>
          <w:sz w:val="24"/>
          <w:szCs w:val="24"/>
        </w:rPr>
        <w:t xml:space="preserve">и </w:t>
      </w:r>
      <w:r w:rsidR="00D47613">
        <w:rPr>
          <w:bCs/>
          <w:sz w:val="24"/>
          <w:szCs w:val="24"/>
        </w:rPr>
        <w:lastRenderedPageBreak/>
        <w:t xml:space="preserve">межрегионального </w:t>
      </w:r>
      <w:r w:rsidR="00CC6DA6" w:rsidRPr="00833174">
        <w:rPr>
          <w:bCs/>
          <w:sz w:val="24"/>
          <w:szCs w:val="24"/>
        </w:rPr>
        <w:t>этап</w:t>
      </w:r>
      <w:r w:rsidR="00D47613">
        <w:rPr>
          <w:bCs/>
          <w:sz w:val="24"/>
          <w:szCs w:val="24"/>
        </w:rPr>
        <w:t>ов</w:t>
      </w:r>
      <w:r w:rsidR="00CC6DA6" w:rsidRPr="00833174">
        <w:rPr>
          <w:bCs/>
          <w:sz w:val="24"/>
          <w:szCs w:val="24"/>
        </w:rPr>
        <w:t xml:space="preserve"> </w:t>
      </w:r>
      <w:r w:rsidRPr="00833174">
        <w:rPr>
          <w:bCs/>
          <w:sz w:val="24"/>
          <w:szCs w:val="24"/>
        </w:rPr>
        <w:t>Международной Ярмарки социально-педагогических инноваций;</w:t>
      </w:r>
    </w:p>
    <w:p w:rsidR="00E223B2" w:rsidRPr="00833174" w:rsidRDefault="00046197" w:rsidP="00324159">
      <w:pPr>
        <w:numPr>
          <w:ilvl w:val="0"/>
          <w:numId w:val="21"/>
        </w:numPr>
        <w:spacing w:line="288" w:lineRule="auto"/>
        <w:jc w:val="both"/>
        <w:rPr>
          <w:sz w:val="24"/>
          <w:szCs w:val="24"/>
        </w:rPr>
      </w:pPr>
      <w:r w:rsidRPr="00833174">
        <w:rPr>
          <w:b/>
          <w:bCs/>
          <w:sz w:val="24"/>
          <w:szCs w:val="24"/>
        </w:rPr>
        <w:t xml:space="preserve">Грамота </w:t>
      </w:r>
      <w:r w:rsidRPr="00833174">
        <w:rPr>
          <w:bCs/>
          <w:sz w:val="24"/>
          <w:szCs w:val="24"/>
        </w:rPr>
        <w:t>Оргкомитета</w:t>
      </w:r>
      <w:r w:rsidRPr="00833174">
        <w:rPr>
          <w:b/>
          <w:bCs/>
          <w:sz w:val="24"/>
          <w:szCs w:val="24"/>
        </w:rPr>
        <w:t xml:space="preserve"> </w:t>
      </w:r>
      <w:r w:rsidRPr="00833174">
        <w:rPr>
          <w:sz w:val="24"/>
          <w:szCs w:val="24"/>
        </w:rPr>
        <w:t>Международной Ярмарки социально-педагогических инноваций за</w:t>
      </w:r>
      <w:r w:rsidR="00E223B2" w:rsidRPr="00833174">
        <w:rPr>
          <w:sz w:val="24"/>
          <w:szCs w:val="24"/>
        </w:rPr>
        <w:t xml:space="preserve"> </w:t>
      </w:r>
      <w:r w:rsidR="00CC6DA6" w:rsidRPr="00833174">
        <w:rPr>
          <w:sz w:val="24"/>
          <w:szCs w:val="24"/>
        </w:rPr>
        <w:t>презентацию авторского проекта</w:t>
      </w:r>
      <w:r w:rsidRPr="00833174">
        <w:rPr>
          <w:sz w:val="24"/>
          <w:szCs w:val="24"/>
        </w:rPr>
        <w:t>;</w:t>
      </w:r>
      <w:r w:rsidR="000543FE" w:rsidRPr="00833174">
        <w:rPr>
          <w:sz w:val="24"/>
          <w:szCs w:val="24"/>
        </w:rPr>
        <w:t xml:space="preserve"> за проведение </w:t>
      </w:r>
      <w:r w:rsidR="00E223B2" w:rsidRPr="00833174">
        <w:rPr>
          <w:sz w:val="24"/>
          <w:szCs w:val="24"/>
        </w:rPr>
        <w:t>мастер-класса;</w:t>
      </w:r>
    </w:p>
    <w:p w:rsidR="00E223B2" w:rsidRPr="008838FD" w:rsidRDefault="00F83716" w:rsidP="00324159">
      <w:pPr>
        <w:numPr>
          <w:ilvl w:val="0"/>
          <w:numId w:val="21"/>
        </w:numPr>
        <w:spacing w:line="288" w:lineRule="auto"/>
        <w:jc w:val="both"/>
        <w:rPr>
          <w:sz w:val="24"/>
          <w:szCs w:val="24"/>
        </w:rPr>
      </w:pPr>
      <w:r w:rsidRPr="008838FD">
        <w:rPr>
          <w:b/>
          <w:sz w:val="24"/>
          <w:szCs w:val="24"/>
        </w:rPr>
        <w:t>Диплом</w:t>
      </w:r>
      <w:r w:rsidRPr="008838FD">
        <w:rPr>
          <w:sz w:val="24"/>
          <w:szCs w:val="24"/>
        </w:rPr>
        <w:t xml:space="preserve"> лауреата Международной Ярмарки социально-педагогических инноваций</w:t>
      </w:r>
    </w:p>
    <w:p w:rsidR="00E223B2" w:rsidRPr="00833174" w:rsidRDefault="00046197" w:rsidP="00324159">
      <w:pPr>
        <w:numPr>
          <w:ilvl w:val="0"/>
          <w:numId w:val="21"/>
        </w:numPr>
        <w:spacing w:line="288" w:lineRule="auto"/>
        <w:jc w:val="both"/>
        <w:rPr>
          <w:bCs/>
          <w:sz w:val="24"/>
          <w:szCs w:val="24"/>
        </w:rPr>
      </w:pPr>
      <w:r w:rsidRPr="00833174">
        <w:rPr>
          <w:b/>
          <w:sz w:val="24"/>
          <w:szCs w:val="24"/>
        </w:rPr>
        <w:t>Грамота</w:t>
      </w:r>
      <w:r w:rsidRPr="00833174">
        <w:rPr>
          <w:bCs/>
          <w:sz w:val="24"/>
          <w:szCs w:val="24"/>
        </w:rPr>
        <w:t xml:space="preserve"> Оргкомитета</w:t>
      </w:r>
      <w:r w:rsidRPr="00833174">
        <w:rPr>
          <w:b/>
          <w:sz w:val="24"/>
          <w:szCs w:val="24"/>
        </w:rPr>
        <w:t xml:space="preserve"> «Меценат – партнер </w:t>
      </w:r>
      <w:r w:rsidRPr="00833174">
        <w:rPr>
          <w:b/>
          <w:bCs/>
          <w:sz w:val="24"/>
          <w:szCs w:val="24"/>
        </w:rPr>
        <w:t xml:space="preserve">Международной Ярмарки социально-педагогических инноваций» </w:t>
      </w:r>
      <w:r w:rsidRPr="00833174">
        <w:rPr>
          <w:bCs/>
          <w:sz w:val="24"/>
          <w:szCs w:val="24"/>
        </w:rPr>
        <w:t>за личный вклад в развитие образования</w:t>
      </w:r>
      <w:r w:rsidRPr="00833174">
        <w:rPr>
          <w:sz w:val="24"/>
          <w:szCs w:val="24"/>
        </w:rPr>
        <w:t xml:space="preserve"> и продвижение педагогических инноваций для повышения качества образования молодого поколения</w:t>
      </w:r>
      <w:r w:rsidRPr="00833174">
        <w:rPr>
          <w:bCs/>
          <w:sz w:val="24"/>
          <w:szCs w:val="24"/>
        </w:rPr>
        <w:t xml:space="preserve"> России;</w:t>
      </w:r>
    </w:p>
    <w:p w:rsidR="00046197" w:rsidRDefault="00046197" w:rsidP="00324159">
      <w:pPr>
        <w:numPr>
          <w:ilvl w:val="0"/>
          <w:numId w:val="21"/>
        </w:numPr>
        <w:spacing w:line="288" w:lineRule="auto"/>
        <w:jc w:val="both"/>
        <w:rPr>
          <w:sz w:val="24"/>
          <w:szCs w:val="24"/>
        </w:rPr>
      </w:pPr>
      <w:r w:rsidRPr="00833174">
        <w:rPr>
          <w:b/>
          <w:bCs/>
          <w:sz w:val="24"/>
          <w:szCs w:val="24"/>
        </w:rPr>
        <w:t xml:space="preserve">Благодарность </w:t>
      </w:r>
      <w:r w:rsidRPr="00833174">
        <w:rPr>
          <w:bCs/>
          <w:sz w:val="24"/>
          <w:szCs w:val="24"/>
        </w:rPr>
        <w:t>Оргкомитета</w:t>
      </w:r>
      <w:r w:rsidRPr="00833174">
        <w:rPr>
          <w:sz w:val="24"/>
          <w:szCs w:val="24"/>
        </w:rPr>
        <w:t xml:space="preserve"> Международной Ярмарки социально-педагогических инноваций за содействие развитию образования и продвижению педагогических инноваций для повышения качества образования молодого поколения.</w:t>
      </w:r>
    </w:p>
    <w:p w:rsidR="00DF238A" w:rsidRPr="0060463A" w:rsidRDefault="00DF238A" w:rsidP="00961C6A">
      <w:pPr>
        <w:spacing w:line="288" w:lineRule="auto"/>
        <w:ind w:left="720"/>
        <w:jc w:val="both"/>
        <w:rPr>
          <w:sz w:val="16"/>
          <w:szCs w:val="16"/>
        </w:rPr>
      </w:pPr>
    </w:p>
    <w:p w:rsidR="00DF238A" w:rsidRPr="00921A85" w:rsidRDefault="00DF238A" w:rsidP="00324159">
      <w:pPr>
        <w:spacing w:line="288" w:lineRule="auto"/>
        <w:rPr>
          <w:b/>
          <w:bCs/>
          <w:i/>
          <w:iCs/>
          <w:sz w:val="8"/>
          <w:szCs w:val="8"/>
        </w:rPr>
      </w:pPr>
    </w:p>
    <w:p w:rsidR="00046197" w:rsidRPr="00833174" w:rsidRDefault="00046197" w:rsidP="00324159">
      <w:pPr>
        <w:spacing w:line="288" w:lineRule="auto"/>
        <w:rPr>
          <w:b/>
          <w:bCs/>
          <w:i/>
          <w:iCs/>
          <w:sz w:val="24"/>
          <w:szCs w:val="24"/>
        </w:rPr>
      </w:pPr>
      <w:r w:rsidRPr="00833174">
        <w:rPr>
          <w:b/>
          <w:bCs/>
          <w:i/>
          <w:iCs/>
          <w:sz w:val="24"/>
          <w:szCs w:val="24"/>
        </w:rPr>
        <w:t>1</w:t>
      </w:r>
      <w:r w:rsidR="00324159">
        <w:rPr>
          <w:b/>
          <w:bCs/>
          <w:i/>
          <w:iCs/>
          <w:sz w:val="24"/>
          <w:szCs w:val="24"/>
        </w:rPr>
        <w:t>4</w:t>
      </w:r>
      <w:r w:rsidRPr="00833174">
        <w:rPr>
          <w:b/>
          <w:bCs/>
          <w:i/>
          <w:iCs/>
          <w:sz w:val="24"/>
          <w:szCs w:val="24"/>
        </w:rPr>
        <w:t>. Информирование о ходе Ярмарки:</w:t>
      </w:r>
    </w:p>
    <w:p w:rsidR="00046197" w:rsidRPr="00833174" w:rsidRDefault="00046197" w:rsidP="00324159">
      <w:pPr>
        <w:spacing w:line="288" w:lineRule="auto"/>
        <w:rPr>
          <w:sz w:val="24"/>
          <w:szCs w:val="24"/>
        </w:rPr>
      </w:pPr>
      <w:r w:rsidRPr="00833174">
        <w:rPr>
          <w:sz w:val="24"/>
          <w:szCs w:val="24"/>
        </w:rPr>
        <w:t>Текст настоящего Положения</w:t>
      </w:r>
      <w:r w:rsidR="00657043">
        <w:rPr>
          <w:sz w:val="24"/>
          <w:szCs w:val="24"/>
        </w:rPr>
        <w:t xml:space="preserve"> с приложениями (форма заявки, составы оргкомитета</w:t>
      </w:r>
      <w:r w:rsidRPr="00833174">
        <w:rPr>
          <w:sz w:val="24"/>
          <w:szCs w:val="24"/>
        </w:rPr>
        <w:t xml:space="preserve"> и </w:t>
      </w:r>
      <w:r w:rsidR="00657043">
        <w:rPr>
          <w:sz w:val="24"/>
          <w:szCs w:val="24"/>
        </w:rPr>
        <w:t>экспертного совета Ярмарки, условия участия)</w:t>
      </w:r>
      <w:r w:rsidR="0060463A">
        <w:rPr>
          <w:sz w:val="24"/>
          <w:szCs w:val="24"/>
        </w:rPr>
        <w:t xml:space="preserve"> и </w:t>
      </w:r>
      <w:r w:rsidRPr="00833174">
        <w:rPr>
          <w:sz w:val="24"/>
          <w:szCs w:val="24"/>
        </w:rPr>
        <w:t xml:space="preserve">подробная информация о ходе Ярмарки размещаются в </w:t>
      </w:r>
      <w:r w:rsidR="00293EBB" w:rsidRPr="00833174">
        <w:rPr>
          <w:sz w:val="24"/>
          <w:szCs w:val="24"/>
        </w:rPr>
        <w:t>сети Интернет</w:t>
      </w:r>
      <w:r w:rsidRPr="00833174">
        <w:rPr>
          <w:sz w:val="24"/>
          <w:szCs w:val="24"/>
        </w:rPr>
        <w:t>:</w:t>
      </w:r>
    </w:p>
    <w:p w:rsidR="00E223B2" w:rsidRDefault="00046197" w:rsidP="00324159">
      <w:pPr>
        <w:spacing w:line="288" w:lineRule="auto"/>
        <w:rPr>
          <w:b/>
          <w:bCs/>
          <w:color w:val="0000FF"/>
          <w:sz w:val="24"/>
          <w:szCs w:val="24"/>
        </w:rPr>
      </w:pPr>
      <w:hyperlink r:id="rId7" w:history="1">
        <w:r w:rsidRPr="00833174">
          <w:rPr>
            <w:rStyle w:val="a6"/>
            <w:b/>
            <w:bCs/>
            <w:sz w:val="24"/>
            <w:szCs w:val="24"/>
          </w:rPr>
          <w:t>www.kollegi.o</w:t>
        </w:r>
        <w:r w:rsidRPr="00833174">
          <w:rPr>
            <w:rStyle w:val="a6"/>
            <w:b/>
            <w:bCs/>
            <w:sz w:val="24"/>
            <w:szCs w:val="24"/>
            <w:lang w:val="en-US"/>
          </w:rPr>
          <w:t>tradny</w:t>
        </w:r>
        <w:r w:rsidRPr="00833174">
          <w:rPr>
            <w:rStyle w:val="a6"/>
            <w:b/>
            <w:bCs/>
            <w:sz w:val="24"/>
            <w:szCs w:val="24"/>
          </w:rPr>
          <w:t>.</w:t>
        </w:r>
        <w:r w:rsidRPr="00833174">
          <w:rPr>
            <w:rStyle w:val="a6"/>
            <w:b/>
            <w:bCs/>
            <w:sz w:val="24"/>
            <w:szCs w:val="24"/>
            <w:lang w:val="en-US"/>
          </w:rPr>
          <w:t>net</w:t>
        </w:r>
      </w:hyperlink>
      <w:r w:rsidRPr="00833174">
        <w:rPr>
          <w:b/>
          <w:bCs/>
          <w:color w:val="0000FF"/>
          <w:sz w:val="24"/>
          <w:szCs w:val="24"/>
        </w:rPr>
        <w:t xml:space="preserve">; </w:t>
      </w:r>
      <w:hyperlink r:id="rId8" w:history="1">
        <w:r w:rsidR="00E223B2" w:rsidRPr="00833174">
          <w:rPr>
            <w:rStyle w:val="a6"/>
            <w:b/>
            <w:bCs/>
            <w:sz w:val="24"/>
            <w:szCs w:val="24"/>
            <w:lang w:val="en-US"/>
          </w:rPr>
          <w:t>www</w:t>
        </w:r>
        <w:r w:rsidR="00E223B2" w:rsidRPr="00833174">
          <w:rPr>
            <w:rStyle w:val="a6"/>
            <w:b/>
            <w:bCs/>
            <w:sz w:val="24"/>
            <w:szCs w:val="24"/>
          </w:rPr>
          <w:t>.</w:t>
        </w:r>
        <w:r w:rsidR="00E223B2" w:rsidRPr="00833174">
          <w:rPr>
            <w:rStyle w:val="a6"/>
            <w:b/>
            <w:bCs/>
            <w:sz w:val="24"/>
            <w:szCs w:val="24"/>
            <w:lang w:val="en-US"/>
          </w:rPr>
          <w:t>intellektportal</w:t>
        </w:r>
        <w:r w:rsidR="00E223B2" w:rsidRPr="00833174">
          <w:rPr>
            <w:rStyle w:val="a6"/>
            <w:b/>
            <w:bCs/>
            <w:sz w:val="24"/>
            <w:szCs w:val="24"/>
          </w:rPr>
          <w:t>.</w:t>
        </w:r>
        <w:r w:rsidR="00E223B2" w:rsidRPr="00833174">
          <w:rPr>
            <w:rStyle w:val="a6"/>
            <w:b/>
            <w:bCs/>
            <w:sz w:val="24"/>
            <w:szCs w:val="24"/>
            <w:lang w:val="en-US"/>
          </w:rPr>
          <w:t>ru</w:t>
        </w:r>
      </w:hyperlink>
    </w:p>
    <w:p w:rsidR="00D15EAD" w:rsidRPr="00D45105" w:rsidRDefault="00D45105" w:rsidP="00324159">
      <w:pPr>
        <w:spacing w:line="288" w:lineRule="auto"/>
        <w:rPr>
          <w:bCs/>
          <w:sz w:val="24"/>
          <w:szCs w:val="24"/>
        </w:rPr>
      </w:pPr>
      <w:hyperlink r:id="rId9" w:history="1">
        <w:r w:rsidRPr="00703AFB">
          <w:rPr>
            <w:rStyle w:val="a6"/>
            <w:b/>
            <w:bCs/>
            <w:sz w:val="24"/>
            <w:szCs w:val="24"/>
            <w:lang w:val="en-US"/>
          </w:rPr>
          <w:t>www</w:t>
        </w:r>
        <w:r w:rsidRPr="00D45105">
          <w:rPr>
            <w:rStyle w:val="a6"/>
            <w:b/>
            <w:bCs/>
            <w:sz w:val="24"/>
            <w:szCs w:val="24"/>
          </w:rPr>
          <w:t>.</w:t>
        </w:r>
        <w:r w:rsidRPr="00703AFB">
          <w:rPr>
            <w:rStyle w:val="a6"/>
            <w:b/>
            <w:bCs/>
            <w:sz w:val="24"/>
            <w:szCs w:val="24"/>
            <w:lang w:val="en-US"/>
          </w:rPr>
          <w:t>crsoperm</w:t>
        </w:r>
        <w:r w:rsidRPr="00D45105">
          <w:rPr>
            <w:rStyle w:val="a6"/>
            <w:b/>
            <w:bCs/>
            <w:sz w:val="24"/>
            <w:szCs w:val="24"/>
          </w:rPr>
          <w:t>.</w:t>
        </w:r>
        <w:r w:rsidRPr="00703AFB">
          <w:rPr>
            <w:rStyle w:val="a6"/>
            <w:b/>
            <w:bCs/>
            <w:sz w:val="24"/>
            <w:szCs w:val="24"/>
            <w:lang w:val="en-US"/>
          </w:rPr>
          <w:t>ru</w:t>
        </w:r>
      </w:hyperlink>
      <w:r w:rsidRPr="00D45105">
        <w:rPr>
          <w:b/>
          <w:bCs/>
          <w:color w:val="0000FF"/>
          <w:sz w:val="24"/>
          <w:szCs w:val="24"/>
          <w:u w:val="single"/>
        </w:rPr>
        <w:t xml:space="preserve"> </w:t>
      </w:r>
      <w:r w:rsidRPr="00D45105">
        <w:rPr>
          <w:bCs/>
          <w:sz w:val="24"/>
          <w:szCs w:val="24"/>
        </w:rPr>
        <w:t>(сайт МАОУ ДПО «Центр развития системы образования» г.</w:t>
      </w:r>
      <w:r w:rsidR="00F344F9">
        <w:rPr>
          <w:bCs/>
          <w:sz w:val="24"/>
          <w:szCs w:val="24"/>
        </w:rPr>
        <w:t xml:space="preserve"> </w:t>
      </w:r>
      <w:r w:rsidRPr="00D45105">
        <w:rPr>
          <w:bCs/>
          <w:sz w:val="24"/>
          <w:szCs w:val="24"/>
        </w:rPr>
        <w:t>Перми)</w:t>
      </w:r>
    </w:p>
    <w:p w:rsidR="00E223B2" w:rsidRPr="005D10DD" w:rsidRDefault="00046197" w:rsidP="00324159">
      <w:pPr>
        <w:spacing w:line="288" w:lineRule="auto"/>
        <w:rPr>
          <w:b/>
          <w:bCs/>
          <w:sz w:val="24"/>
          <w:szCs w:val="24"/>
        </w:rPr>
      </w:pPr>
      <w:r w:rsidRPr="00833174">
        <w:rPr>
          <w:sz w:val="24"/>
          <w:szCs w:val="24"/>
        </w:rPr>
        <w:t xml:space="preserve">Адрес электронной почты: </w:t>
      </w:r>
      <w:hyperlink r:id="rId10" w:history="1">
        <w:r w:rsidR="00E223B2" w:rsidRPr="00833174">
          <w:rPr>
            <w:rStyle w:val="a6"/>
            <w:b/>
            <w:bCs/>
            <w:sz w:val="24"/>
            <w:szCs w:val="24"/>
            <w:lang w:val="en-US"/>
          </w:rPr>
          <w:t>yarmarka</w:t>
        </w:r>
        <w:r w:rsidR="00E223B2" w:rsidRPr="00833174">
          <w:rPr>
            <w:rStyle w:val="a6"/>
            <w:b/>
            <w:bCs/>
            <w:sz w:val="24"/>
            <w:szCs w:val="24"/>
          </w:rPr>
          <w:t>.</w:t>
        </w:r>
        <w:r w:rsidR="00E223B2" w:rsidRPr="00833174">
          <w:rPr>
            <w:rStyle w:val="a6"/>
            <w:b/>
            <w:bCs/>
            <w:sz w:val="24"/>
            <w:szCs w:val="24"/>
            <w:lang w:val="en-US"/>
          </w:rPr>
          <w:t>otradny</w:t>
        </w:r>
        <w:r w:rsidR="00E223B2" w:rsidRPr="00833174">
          <w:rPr>
            <w:rStyle w:val="a6"/>
            <w:b/>
            <w:bCs/>
            <w:sz w:val="24"/>
            <w:szCs w:val="24"/>
          </w:rPr>
          <w:t>@</w:t>
        </w:r>
        <w:r w:rsidR="00E223B2" w:rsidRPr="00833174">
          <w:rPr>
            <w:rStyle w:val="a6"/>
            <w:b/>
            <w:bCs/>
            <w:sz w:val="24"/>
            <w:szCs w:val="24"/>
            <w:lang w:val="en-US"/>
          </w:rPr>
          <w:t>yandex</w:t>
        </w:r>
        <w:r w:rsidR="00E223B2" w:rsidRPr="00833174">
          <w:rPr>
            <w:rStyle w:val="a6"/>
            <w:b/>
            <w:bCs/>
            <w:sz w:val="24"/>
            <w:szCs w:val="24"/>
          </w:rPr>
          <w:t>.</w:t>
        </w:r>
        <w:r w:rsidR="00E223B2" w:rsidRPr="00833174">
          <w:rPr>
            <w:rStyle w:val="a6"/>
            <w:b/>
            <w:bCs/>
            <w:sz w:val="24"/>
            <w:szCs w:val="24"/>
            <w:lang w:val="en-US"/>
          </w:rPr>
          <w:t>ru</w:t>
        </w:r>
      </w:hyperlink>
    </w:p>
    <w:p w:rsidR="00DE66FC" w:rsidRDefault="00046197" w:rsidP="00324159">
      <w:pPr>
        <w:spacing w:line="288" w:lineRule="auto"/>
        <w:rPr>
          <w:sz w:val="24"/>
          <w:szCs w:val="24"/>
        </w:rPr>
      </w:pPr>
      <w:r w:rsidRPr="00833174">
        <w:rPr>
          <w:sz w:val="24"/>
          <w:szCs w:val="24"/>
        </w:rPr>
        <w:t xml:space="preserve">Контактный телефон/факс: </w:t>
      </w:r>
      <w:r w:rsidR="0098182D" w:rsidRPr="00833174">
        <w:rPr>
          <w:sz w:val="24"/>
          <w:szCs w:val="24"/>
        </w:rPr>
        <w:t>8(84661) 2-36-94</w:t>
      </w:r>
    </w:p>
    <w:p w:rsidR="00046197" w:rsidRPr="00833174" w:rsidRDefault="00DE66FC" w:rsidP="00324159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Пичкуров Александр Викторович сот. 8-927-900-4063</w:t>
      </w:r>
    </w:p>
    <w:p w:rsidR="001B1B27" w:rsidRPr="00747B9C" w:rsidRDefault="00046197" w:rsidP="00747B9C">
      <w:pPr>
        <w:spacing w:line="288" w:lineRule="auto"/>
        <w:ind w:left="1276" w:hanging="1276"/>
        <w:rPr>
          <w:sz w:val="24"/>
          <w:szCs w:val="24"/>
        </w:rPr>
      </w:pPr>
      <w:r w:rsidRPr="00833174">
        <w:rPr>
          <w:b/>
          <w:color w:val="FF0000"/>
          <w:sz w:val="24"/>
          <w:szCs w:val="24"/>
          <w:u w:val="single"/>
        </w:rPr>
        <w:t xml:space="preserve">Внимание! </w:t>
      </w:r>
      <w:r w:rsidR="0074494F">
        <w:rPr>
          <w:b/>
          <w:color w:val="FF0000"/>
          <w:sz w:val="24"/>
          <w:szCs w:val="24"/>
        </w:rPr>
        <w:t>Регистрация участников</w:t>
      </w:r>
      <w:r w:rsidRPr="00833174">
        <w:rPr>
          <w:b/>
          <w:color w:val="FF0000"/>
          <w:sz w:val="24"/>
          <w:szCs w:val="24"/>
        </w:rPr>
        <w:t xml:space="preserve"> </w:t>
      </w:r>
      <w:r w:rsidR="0074494F">
        <w:rPr>
          <w:b/>
          <w:bCs/>
          <w:color w:val="FF0000"/>
          <w:sz w:val="24"/>
          <w:szCs w:val="24"/>
        </w:rPr>
        <w:t>на</w:t>
      </w:r>
      <w:r w:rsidRPr="00833174">
        <w:rPr>
          <w:b/>
          <w:bCs/>
          <w:color w:val="FF0000"/>
          <w:sz w:val="24"/>
          <w:szCs w:val="24"/>
        </w:rPr>
        <w:t xml:space="preserve"> Международн</w:t>
      </w:r>
      <w:r w:rsidR="0074494F">
        <w:rPr>
          <w:b/>
          <w:bCs/>
          <w:color w:val="FF0000"/>
          <w:sz w:val="24"/>
          <w:szCs w:val="24"/>
        </w:rPr>
        <w:t>ую</w:t>
      </w:r>
      <w:r w:rsidRPr="00833174">
        <w:rPr>
          <w:b/>
          <w:bCs/>
          <w:color w:val="FF0000"/>
          <w:sz w:val="24"/>
          <w:szCs w:val="24"/>
        </w:rPr>
        <w:t xml:space="preserve"> Ярмарк</w:t>
      </w:r>
      <w:r w:rsidR="0074494F">
        <w:rPr>
          <w:b/>
          <w:bCs/>
          <w:color w:val="FF0000"/>
          <w:sz w:val="24"/>
          <w:szCs w:val="24"/>
        </w:rPr>
        <w:t>у</w:t>
      </w:r>
      <w:r w:rsidRPr="00833174">
        <w:rPr>
          <w:b/>
          <w:bCs/>
          <w:color w:val="FF0000"/>
          <w:sz w:val="24"/>
          <w:szCs w:val="24"/>
        </w:rPr>
        <w:t xml:space="preserve"> социально-педагогических инноваций </w:t>
      </w:r>
      <w:r w:rsidR="0074494F">
        <w:rPr>
          <w:b/>
          <w:color w:val="FF0000"/>
          <w:sz w:val="24"/>
          <w:szCs w:val="24"/>
        </w:rPr>
        <w:t>о</w:t>
      </w:r>
      <w:r w:rsidR="006F3F68">
        <w:rPr>
          <w:b/>
          <w:color w:val="FF0000"/>
          <w:sz w:val="24"/>
          <w:szCs w:val="24"/>
        </w:rPr>
        <w:t xml:space="preserve">существляется на </w:t>
      </w:r>
      <w:hyperlink r:id="rId11" w:history="1">
        <w:r w:rsidR="006F3F68" w:rsidRPr="00833174">
          <w:rPr>
            <w:rStyle w:val="a6"/>
            <w:b/>
            <w:bCs/>
            <w:sz w:val="24"/>
            <w:szCs w:val="24"/>
            <w:lang w:val="en-US"/>
          </w:rPr>
          <w:t>www</w:t>
        </w:r>
        <w:r w:rsidR="006F3F68" w:rsidRPr="00833174">
          <w:rPr>
            <w:rStyle w:val="a6"/>
            <w:b/>
            <w:bCs/>
            <w:sz w:val="24"/>
            <w:szCs w:val="24"/>
          </w:rPr>
          <w:t>.</w:t>
        </w:r>
        <w:r w:rsidR="006F3F68" w:rsidRPr="00833174">
          <w:rPr>
            <w:rStyle w:val="a6"/>
            <w:b/>
            <w:bCs/>
            <w:sz w:val="24"/>
            <w:szCs w:val="24"/>
            <w:lang w:val="en-US"/>
          </w:rPr>
          <w:t>intellektportal</w:t>
        </w:r>
        <w:r w:rsidR="006F3F68" w:rsidRPr="00833174">
          <w:rPr>
            <w:rStyle w:val="a6"/>
            <w:b/>
            <w:bCs/>
            <w:sz w:val="24"/>
            <w:szCs w:val="24"/>
          </w:rPr>
          <w:t>.</w:t>
        </w:r>
        <w:r w:rsidR="006F3F68" w:rsidRPr="00833174">
          <w:rPr>
            <w:rStyle w:val="a6"/>
            <w:b/>
            <w:bCs/>
            <w:sz w:val="24"/>
            <w:szCs w:val="24"/>
            <w:lang w:val="en-US"/>
          </w:rPr>
          <w:t>ru</w:t>
        </w:r>
      </w:hyperlink>
    </w:p>
    <w:p w:rsidR="001B1B27" w:rsidRDefault="001B1B27" w:rsidP="001B1B27">
      <w:pPr>
        <w:spacing w:line="288" w:lineRule="auto"/>
        <w:rPr>
          <w:sz w:val="24"/>
          <w:szCs w:val="24"/>
        </w:rPr>
      </w:pPr>
    </w:p>
    <w:p w:rsidR="00396951" w:rsidRDefault="00396951" w:rsidP="001B1B27">
      <w:pPr>
        <w:spacing w:line="288" w:lineRule="auto"/>
        <w:rPr>
          <w:sz w:val="24"/>
          <w:szCs w:val="24"/>
        </w:rPr>
      </w:pPr>
    </w:p>
    <w:p w:rsidR="00396951" w:rsidRDefault="00396951" w:rsidP="001B1B27">
      <w:pPr>
        <w:spacing w:line="288" w:lineRule="auto"/>
        <w:rPr>
          <w:sz w:val="24"/>
          <w:szCs w:val="24"/>
        </w:rPr>
      </w:pPr>
    </w:p>
    <w:p w:rsidR="007E6ECA" w:rsidRDefault="007E6ECA" w:rsidP="001B1B27">
      <w:pPr>
        <w:spacing w:line="288" w:lineRule="auto"/>
        <w:rPr>
          <w:sz w:val="24"/>
          <w:szCs w:val="24"/>
        </w:rPr>
      </w:pPr>
    </w:p>
    <w:p w:rsidR="007E6ECA" w:rsidRDefault="007E6ECA" w:rsidP="001B1B27">
      <w:pPr>
        <w:spacing w:line="288" w:lineRule="auto"/>
        <w:rPr>
          <w:sz w:val="24"/>
          <w:szCs w:val="24"/>
        </w:rPr>
      </w:pPr>
    </w:p>
    <w:p w:rsidR="007E6ECA" w:rsidRDefault="007E6ECA" w:rsidP="001B1B27">
      <w:pPr>
        <w:spacing w:line="288" w:lineRule="auto"/>
        <w:rPr>
          <w:sz w:val="24"/>
          <w:szCs w:val="24"/>
        </w:rPr>
      </w:pPr>
    </w:p>
    <w:p w:rsidR="007E6ECA" w:rsidRDefault="007E6ECA" w:rsidP="001B1B27">
      <w:pPr>
        <w:spacing w:line="288" w:lineRule="auto"/>
        <w:rPr>
          <w:sz w:val="24"/>
          <w:szCs w:val="24"/>
        </w:rPr>
      </w:pPr>
    </w:p>
    <w:p w:rsidR="007E6ECA" w:rsidRDefault="007E6ECA" w:rsidP="001B1B27">
      <w:pPr>
        <w:spacing w:line="288" w:lineRule="auto"/>
        <w:rPr>
          <w:sz w:val="24"/>
          <w:szCs w:val="24"/>
        </w:rPr>
      </w:pPr>
    </w:p>
    <w:p w:rsidR="007E6ECA" w:rsidRDefault="007E6ECA" w:rsidP="001B1B27">
      <w:pPr>
        <w:spacing w:line="288" w:lineRule="auto"/>
        <w:rPr>
          <w:sz w:val="24"/>
          <w:szCs w:val="24"/>
        </w:rPr>
      </w:pPr>
    </w:p>
    <w:p w:rsidR="007E6ECA" w:rsidRDefault="007E6ECA" w:rsidP="001B1B27">
      <w:pPr>
        <w:spacing w:line="288" w:lineRule="auto"/>
        <w:rPr>
          <w:sz w:val="24"/>
          <w:szCs w:val="24"/>
        </w:rPr>
      </w:pPr>
    </w:p>
    <w:p w:rsidR="007E6ECA" w:rsidRDefault="007E6ECA" w:rsidP="001B1B27">
      <w:pPr>
        <w:spacing w:line="288" w:lineRule="auto"/>
        <w:rPr>
          <w:sz w:val="24"/>
          <w:szCs w:val="24"/>
        </w:rPr>
      </w:pPr>
    </w:p>
    <w:p w:rsidR="007E6ECA" w:rsidRDefault="007E6ECA" w:rsidP="001B1B27">
      <w:pPr>
        <w:spacing w:line="288" w:lineRule="auto"/>
        <w:rPr>
          <w:sz w:val="24"/>
          <w:szCs w:val="24"/>
        </w:rPr>
      </w:pPr>
    </w:p>
    <w:p w:rsidR="007E6ECA" w:rsidRDefault="007E6ECA" w:rsidP="001B1B27">
      <w:pPr>
        <w:spacing w:line="288" w:lineRule="auto"/>
        <w:rPr>
          <w:sz w:val="24"/>
          <w:szCs w:val="24"/>
        </w:rPr>
      </w:pPr>
    </w:p>
    <w:p w:rsidR="007E6ECA" w:rsidRDefault="007E6ECA" w:rsidP="001B1B27">
      <w:pPr>
        <w:spacing w:line="288" w:lineRule="auto"/>
        <w:rPr>
          <w:sz w:val="24"/>
          <w:szCs w:val="24"/>
        </w:rPr>
      </w:pPr>
    </w:p>
    <w:p w:rsidR="007E6ECA" w:rsidRDefault="007E6ECA" w:rsidP="001B1B27">
      <w:pPr>
        <w:spacing w:line="288" w:lineRule="auto"/>
        <w:rPr>
          <w:sz w:val="24"/>
          <w:szCs w:val="24"/>
        </w:rPr>
      </w:pPr>
    </w:p>
    <w:p w:rsidR="007E6ECA" w:rsidRDefault="007E6ECA" w:rsidP="001B1B27">
      <w:pPr>
        <w:spacing w:line="288" w:lineRule="auto"/>
        <w:rPr>
          <w:sz w:val="24"/>
          <w:szCs w:val="24"/>
        </w:rPr>
      </w:pPr>
    </w:p>
    <w:p w:rsidR="007E6ECA" w:rsidRDefault="007E6ECA" w:rsidP="001B1B27">
      <w:pPr>
        <w:spacing w:line="288" w:lineRule="auto"/>
        <w:rPr>
          <w:sz w:val="24"/>
          <w:szCs w:val="24"/>
        </w:rPr>
      </w:pPr>
    </w:p>
    <w:p w:rsidR="007E6ECA" w:rsidRDefault="007E6ECA" w:rsidP="001B1B27">
      <w:pPr>
        <w:spacing w:line="288" w:lineRule="auto"/>
        <w:rPr>
          <w:sz w:val="24"/>
          <w:szCs w:val="24"/>
        </w:rPr>
      </w:pPr>
    </w:p>
    <w:p w:rsidR="007E6ECA" w:rsidRDefault="007E6ECA" w:rsidP="001B1B27">
      <w:pPr>
        <w:spacing w:line="288" w:lineRule="auto"/>
        <w:rPr>
          <w:sz w:val="24"/>
          <w:szCs w:val="24"/>
        </w:rPr>
      </w:pPr>
    </w:p>
    <w:p w:rsidR="007E6ECA" w:rsidRDefault="007E6ECA" w:rsidP="001B1B27">
      <w:pPr>
        <w:spacing w:line="288" w:lineRule="auto"/>
        <w:rPr>
          <w:sz w:val="24"/>
          <w:szCs w:val="24"/>
        </w:rPr>
      </w:pPr>
    </w:p>
    <w:p w:rsidR="007E6ECA" w:rsidRDefault="007E6ECA" w:rsidP="001B1B27">
      <w:pPr>
        <w:spacing w:line="288" w:lineRule="auto"/>
        <w:rPr>
          <w:sz w:val="24"/>
          <w:szCs w:val="24"/>
        </w:rPr>
      </w:pPr>
    </w:p>
    <w:p w:rsidR="006040B8" w:rsidRDefault="00961C6A" w:rsidP="001B1B27">
      <w:pPr>
        <w:spacing w:line="288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C53BC1">
        <w:rPr>
          <w:sz w:val="24"/>
          <w:szCs w:val="24"/>
        </w:rPr>
        <w:t>1</w:t>
      </w:r>
    </w:p>
    <w:p w:rsidR="00210266" w:rsidRPr="00657043" w:rsidRDefault="00210266" w:rsidP="00C53BC1">
      <w:pPr>
        <w:spacing w:line="288" w:lineRule="auto"/>
        <w:jc w:val="right"/>
        <w:rPr>
          <w:sz w:val="16"/>
          <w:szCs w:val="16"/>
        </w:rPr>
      </w:pPr>
    </w:p>
    <w:p w:rsidR="00210266" w:rsidRPr="006375B4" w:rsidRDefault="006375B4" w:rsidP="00210266">
      <w:pPr>
        <w:jc w:val="center"/>
        <w:rPr>
          <w:b/>
          <w:sz w:val="28"/>
          <w:szCs w:val="28"/>
        </w:rPr>
      </w:pPr>
      <w:r w:rsidRPr="006375B4">
        <w:rPr>
          <w:b/>
          <w:sz w:val="28"/>
          <w:szCs w:val="28"/>
        </w:rPr>
        <w:t>Заявка</w:t>
      </w:r>
    </w:p>
    <w:p w:rsidR="00210266" w:rsidRPr="006375B4" w:rsidRDefault="00210266" w:rsidP="006375B4">
      <w:pPr>
        <w:jc w:val="center"/>
        <w:rPr>
          <w:b/>
          <w:sz w:val="28"/>
          <w:szCs w:val="28"/>
        </w:rPr>
      </w:pPr>
      <w:r w:rsidRPr="006375B4">
        <w:rPr>
          <w:b/>
          <w:sz w:val="28"/>
          <w:szCs w:val="28"/>
        </w:rPr>
        <w:t>участника Международной Ярмарки социально-педагогических инноваций</w:t>
      </w:r>
    </w:p>
    <w:p w:rsidR="00210266" w:rsidRPr="00373A7E" w:rsidRDefault="00210266" w:rsidP="00210266">
      <w:pPr>
        <w:rPr>
          <w:sz w:val="24"/>
          <w:szCs w:val="24"/>
        </w:rPr>
      </w:pPr>
    </w:p>
    <w:tbl>
      <w:tblPr>
        <w:tblW w:w="10396" w:type="dxa"/>
        <w:tblInd w:w="-318" w:type="dxa"/>
        <w:tblLayout w:type="fixed"/>
        <w:tblLook w:val="0000"/>
      </w:tblPr>
      <w:tblGrid>
        <w:gridCol w:w="516"/>
        <w:gridCol w:w="3879"/>
        <w:gridCol w:w="6001"/>
      </w:tblGrid>
      <w:tr w:rsidR="00210266" w:rsidRPr="00373A7E" w:rsidTr="00D15EAD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6375B4" w:rsidRDefault="00210266" w:rsidP="006375B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75B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6375B4" w:rsidRDefault="00210266" w:rsidP="006375B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75B4">
              <w:rPr>
                <w:b/>
                <w:sz w:val="24"/>
                <w:szCs w:val="24"/>
              </w:rPr>
              <w:t>Содержание заявки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66" w:rsidRPr="006375B4" w:rsidRDefault="006375B4" w:rsidP="006375B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75B4">
              <w:rPr>
                <w:b/>
                <w:sz w:val="24"/>
                <w:szCs w:val="24"/>
              </w:rPr>
              <w:t xml:space="preserve">Информация </w:t>
            </w:r>
            <w:r w:rsidR="00210266" w:rsidRPr="006375B4">
              <w:rPr>
                <w:b/>
                <w:sz w:val="24"/>
                <w:szCs w:val="24"/>
              </w:rPr>
              <w:t>участника</w:t>
            </w:r>
          </w:p>
        </w:tc>
      </w:tr>
      <w:tr w:rsidR="00210266" w:rsidRPr="00373A7E" w:rsidTr="00D15EAD">
        <w:trPr>
          <w:trHeight w:val="16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6375B4" w:rsidP="007B2E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  <w:r w:rsidRPr="00373A7E">
              <w:rPr>
                <w:sz w:val="24"/>
                <w:szCs w:val="24"/>
              </w:rPr>
              <w:t>Тема проекта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</w:p>
          <w:p w:rsidR="00210266" w:rsidRPr="00373A7E" w:rsidRDefault="00210266" w:rsidP="007B2E3D">
            <w:pPr>
              <w:rPr>
                <w:sz w:val="24"/>
                <w:szCs w:val="24"/>
              </w:rPr>
            </w:pPr>
          </w:p>
        </w:tc>
      </w:tr>
      <w:tr w:rsidR="00210266" w:rsidRPr="00373A7E" w:rsidTr="00D15EAD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  <w:r w:rsidRPr="00373A7E">
              <w:rPr>
                <w:sz w:val="24"/>
                <w:szCs w:val="24"/>
              </w:rPr>
              <w:t>2.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BE2180" w:rsidP="007B2E3D">
            <w:pPr>
              <w:snapToGrid w:val="0"/>
              <w:rPr>
                <w:sz w:val="24"/>
                <w:szCs w:val="24"/>
              </w:rPr>
            </w:pPr>
            <w:r w:rsidRPr="00373A7E">
              <w:rPr>
                <w:sz w:val="24"/>
                <w:szCs w:val="24"/>
              </w:rPr>
              <w:t xml:space="preserve">Содержательное </w:t>
            </w:r>
            <w:r w:rsidR="00210266" w:rsidRPr="00373A7E">
              <w:rPr>
                <w:sz w:val="24"/>
                <w:szCs w:val="24"/>
              </w:rPr>
              <w:t>направление деятельности (в соответствии с Положением о Ярмарке)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</w:p>
        </w:tc>
      </w:tr>
      <w:tr w:rsidR="00210266" w:rsidRPr="00373A7E" w:rsidTr="00D15EAD">
        <w:trPr>
          <w:trHeight w:val="3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  <w:r w:rsidRPr="00373A7E">
              <w:rPr>
                <w:sz w:val="24"/>
                <w:szCs w:val="24"/>
              </w:rPr>
              <w:t>3.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  <w:r w:rsidRPr="00373A7E">
              <w:rPr>
                <w:sz w:val="24"/>
                <w:szCs w:val="24"/>
              </w:rPr>
              <w:t>ФИО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</w:p>
          <w:p w:rsidR="00210266" w:rsidRPr="00373A7E" w:rsidRDefault="00210266" w:rsidP="007B2E3D">
            <w:pPr>
              <w:rPr>
                <w:sz w:val="24"/>
                <w:szCs w:val="24"/>
              </w:rPr>
            </w:pPr>
          </w:p>
        </w:tc>
      </w:tr>
      <w:tr w:rsidR="00210266" w:rsidRPr="00373A7E" w:rsidTr="00D15EAD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747B9C" w:rsidP="007B2E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10266" w:rsidRPr="00373A7E">
              <w:rPr>
                <w:sz w:val="24"/>
                <w:szCs w:val="24"/>
              </w:rPr>
              <w:t>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  <w:r w:rsidRPr="00373A7E">
              <w:rPr>
                <w:sz w:val="24"/>
                <w:szCs w:val="24"/>
              </w:rPr>
              <w:t>Должность, наличие квалификационной категории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</w:p>
        </w:tc>
      </w:tr>
      <w:tr w:rsidR="00210266" w:rsidRPr="00373A7E" w:rsidTr="00D15EAD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747B9C" w:rsidP="007B2E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0266" w:rsidRPr="00373A7E">
              <w:rPr>
                <w:sz w:val="24"/>
                <w:szCs w:val="24"/>
              </w:rPr>
              <w:t>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  <w:r w:rsidRPr="00373A7E">
              <w:rPr>
                <w:sz w:val="24"/>
                <w:szCs w:val="24"/>
              </w:rPr>
              <w:t>Стаж работы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</w:p>
          <w:p w:rsidR="00210266" w:rsidRPr="00373A7E" w:rsidRDefault="00210266" w:rsidP="007B2E3D">
            <w:pPr>
              <w:rPr>
                <w:sz w:val="24"/>
                <w:szCs w:val="24"/>
              </w:rPr>
            </w:pPr>
          </w:p>
        </w:tc>
      </w:tr>
      <w:tr w:rsidR="00747B9C" w:rsidRPr="00373A7E" w:rsidTr="00D15EAD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B9C" w:rsidRPr="00373A7E" w:rsidRDefault="00747B9C" w:rsidP="007B2E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B9C" w:rsidRPr="00373A7E" w:rsidRDefault="00747B9C" w:rsidP="007B2E3D">
            <w:pPr>
              <w:snapToGrid w:val="0"/>
              <w:rPr>
                <w:sz w:val="24"/>
                <w:szCs w:val="24"/>
              </w:rPr>
            </w:pPr>
            <w:r w:rsidRPr="00373A7E">
              <w:rPr>
                <w:sz w:val="24"/>
                <w:szCs w:val="24"/>
              </w:rPr>
              <w:t>Учреждение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9C" w:rsidRDefault="00747B9C" w:rsidP="007B2E3D">
            <w:pPr>
              <w:snapToGrid w:val="0"/>
              <w:rPr>
                <w:sz w:val="24"/>
                <w:szCs w:val="24"/>
              </w:rPr>
            </w:pPr>
          </w:p>
          <w:p w:rsidR="00747B9C" w:rsidRPr="00373A7E" w:rsidRDefault="00747B9C" w:rsidP="007B2E3D">
            <w:pPr>
              <w:snapToGrid w:val="0"/>
              <w:rPr>
                <w:sz w:val="24"/>
                <w:szCs w:val="24"/>
              </w:rPr>
            </w:pPr>
          </w:p>
        </w:tc>
      </w:tr>
      <w:tr w:rsidR="00210266" w:rsidRPr="00373A7E" w:rsidTr="00D15EAD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  <w:r w:rsidRPr="00373A7E">
              <w:rPr>
                <w:sz w:val="24"/>
                <w:szCs w:val="24"/>
              </w:rPr>
              <w:t>7.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  <w:r w:rsidRPr="00373A7E">
              <w:rPr>
                <w:sz w:val="24"/>
                <w:szCs w:val="24"/>
              </w:rPr>
              <w:t>Адрес (служебный)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</w:p>
          <w:p w:rsidR="00210266" w:rsidRPr="00373A7E" w:rsidRDefault="00210266" w:rsidP="007B2E3D">
            <w:pPr>
              <w:rPr>
                <w:sz w:val="24"/>
                <w:szCs w:val="24"/>
              </w:rPr>
            </w:pPr>
          </w:p>
        </w:tc>
      </w:tr>
      <w:tr w:rsidR="00210266" w:rsidRPr="00373A7E" w:rsidTr="00D15EAD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  <w:r w:rsidRPr="00373A7E">
              <w:rPr>
                <w:sz w:val="24"/>
                <w:szCs w:val="24"/>
              </w:rPr>
              <w:t>8.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6375B4" w:rsidP="007B2E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телефон/факс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</w:p>
          <w:p w:rsidR="00210266" w:rsidRPr="00373A7E" w:rsidRDefault="00210266" w:rsidP="007B2E3D">
            <w:pPr>
              <w:rPr>
                <w:sz w:val="24"/>
                <w:szCs w:val="24"/>
              </w:rPr>
            </w:pPr>
          </w:p>
        </w:tc>
      </w:tr>
      <w:tr w:rsidR="00210266" w:rsidRPr="00373A7E" w:rsidTr="00D15EAD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  <w:r w:rsidRPr="00373A7E">
              <w:rPr>
                <w:sz w:val="24"/>
                <w:szCs w:val="24"/>
              </w:rPr>
              <w:t>9.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  <w:r w:rsidRPr="00373A7E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</w:p>
          <w:p w:rsidR="00210266" w:rsidRPr="00373A7E" w:rsidRDefault="00210266" w:rsidP="007B2E3D">
            <w:pPr>
              <w:rPr>
                <w:sz w:val="24"/>
                <w:szCs w:val="24"/>
              </w:rPr>
            </w:pPr>
          </w:p>
        </w:tc>
      </w:tr>
      <w:tr w:rsidR="00210266" w:rsidRPr="00373A7E" w:rsidTr="00D15EAD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  <w:r w:rsidRPr="00373A7E">
              <w:rPr>
                <w:sz w:val="24"/>
                <w:szCs w:val="24"/>
              </w:rPr>
              <w:t>10.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6375B4" w:rsidP="007B2E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</w:t>
            </w:r>
            <w:r w:rsidR="00210266" w:rsidRPr="00373A7E"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</w:p>
          <w:p w:rsidR="00210266" w:rsidRPr="00373A7E" w:rsidRDefault="00210266" w:rsidP="007B2E3D">
            <w:pPr>
              <w:rPr>
                <w:sz w:val="24"/>
                <w:szCs w:val="24"/>
              </w:rPr>
            </w:pPr>
          </w:p>
        </w:tc>
      </w:tr>
      <w:tr w:rsidR="00210266" w:rsidRPr="00373A7E" w:rsidTr="00D15EAD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  <w:r w:rsidRPr="00373A7E">
              <w:rPr>
                <w:sz w:val="24"/>
                <w:szCs w:val="24"/>
              </w:rPr>
              <w:t>11.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  <w:r w:rsidRPr="00373A7E">
              <w:rPr>
                <w:sz w:val="24"/>
                <w:szCs w:val="24"/>
              </w:rPr>
              <w:t>Сведения о наиболее значимых педагогических успехах за последние 3 года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</w:p>
        </w:tc>
      </w:tr>
      <w:tr w:rsidR="00210266" w:rsidRPr="00373A7E" w:rsidTr="00D15EAD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  <w:r w:rsidRPr="00373A7E">
              <w:rPr>
                <w:sz w:val="24"/>
                <w:szCs w:val="24"/>
              </w:rPr>
              <w:t>12.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  <w:r w:rsidRPr="00373A7E">
              <w:rPr>
                <w:sz w:val="24"/>
                <w:szCs w:val="24"/>
              </w:rPr>
              <w:t>Опыт участия в Международной Ярмарке социально-педагогических инноваций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</w:p>
        </w:tc>
      </w:tr>
      <w:tr w:rsidR="00210266" w:rsidRPr="00373A7E" w:rsidTr="00D15EAD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  <w:r w:rsidRPr="00373A7E">
              <w:rPr>
                <w:sz w:val="24"/>
                <w:szCs w:val="24"/>
              </w:rPr>
              <w:t>13.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  <w:r w:rsidRPr="00373A7E">
              <w:rPr>
                <w:sz w:val="24"/>
                <w:szCs w:val="24"/>
              </w:rPr>
              <w:t>Наличие продукта интеллектуальной собственности для продажи (обмена) на Ярмарке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66" w:rsidRPr="00373A7E" w:rsidRDefault="00210266" w:rsidP="007B2E3D">
            <w:pPr>
              <w:snapToGrid w:val="0"/>
              <w:rPr>
                <w:sz w:val="24"/>
                <w:szCs w:val="24"/>
              </w:rPr>
            </w:pPr>
          </w:p>
        </w:tc>
      </w:tr>
      <w:tr w:rsidR="00D15EAD" w:rsidRPr="00373A7E" w:rsidTr="00D15EAD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EAD" w:rsidRPr="00373A7E" w:rsidRDefault="00D15EAD" w:rsidP="007B2E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EAD" w:rsidRPr="00373A7E" w:rsidRDefault="00D15EAD" w:rsidP="007B2E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авторских материалов (стендовый доклад, устная презентация, мастер-класс)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AD" w:rsidRPr="00373A7E" w:rsidRDefault="00D15EAD" w:rsidP="007B2E3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10266" w:rsidRPr="00373A7E" w:rsidRDefault="00210266" w:rsidP="00747B9C">
      <w:pPr>
        <w:suppressAutoHyphens/>
        <w:rPr>
          <w:sz w:val="24"/>
          <w:szCs w:val="24"/>
        </w:rPr>
      </w:pPr>
    </w:p>
    <w:p w:rsidR="00210266" w:rsidRPr="00373A7E" w:rsidRDefault="0090017A" w:rsidP="001B1B27">
      <w:pPr>
        <w:numPr>
          <w:ilvl w:val="0"/>
          <w:numId w:val="39"/>
        </w:numPr>
        <w:suppressAutoHyphens/>
        <w:ind w:left="-142"/>
        <w:rPr>
          <w:sz w:val="24"/>
          <w:szCs w:val="24"/>
        </w:rPr>
      </w:pPr>
      <w:r>
        <w:rPr>
          <w:sz w:val="24"/>
          <w:szCs w:val="24"/>
        </w:rPr>
        <w:t>ТЕЗИСЫ (печатаются в одном файле с заявкой, как продолжение)</w:t>
      </w:r>
    </w:p>
    <w:p w:rsidR="00210266" w:rsidRPr="00373A7E" w:rsidRDefault="00210266" w:rsidP="001B1B27">
      <w:pPr>
        <w:ind w:left="-142"/>
        <w:rPr>
          <w:sz w:val="24"/>
          <w:szCs w:val="24"/>
        </w:rPr>
      </w:pPr>
    </w:p>
    <w:p w:rsidR="00054010" w:rsidRDefault="00054010" w:rsidP="001B1B27">
      <w:pPr>
        <w:spacing w:line="288" w:lineRule="auto"/>
        <w:ind w:left="-142"/>
        <w:rPr>
          <w:sz w:val="24"/>
          <w:szCs w:val="24"/>
        </w:rPr>
      </w:pPr>
    </w:p>
    <w:p w:rsidR="00054010" w:rsidRDefault="00054010" w:rsidP="001B1B27">
      <w:pPr>
        <w:spacing w:line="288" w:lineRule="auto"/>
        <w:ind w:left="-142"/>
        <w:rPr>
          <w:sz w:val="24"/>
          <w:szCs w:val="24"/>
        </w:rPr>
      </w:pPr>
    </w:p>
    <w:p w:rsidR="00054010" w:rsidRDefault="00054010" w:rsidP="001B1B27">
      <w:pPr>
        <w:spacing w:line="288" w:lineRule="auto"/>
        <w:ind w:left="-142"/>
        <w:rPr>
          <w:sz w:val="24"/>
          <w:szCs w:val="24"/>
        </w:rPr>
      </w:pPr>
    </w:p>
    <w:p w:rsidR="006375B4" w:rsidRDefault="006375B4" w:rsidP="001B1B27">
      <w:pPr>
        <w:spacing w:line="288" w:lineRule="auto"/>
        <w:ind w:left="-142"/>
        <w:rPr>
          <w:sz w:val="24"/>
          <w:szCs w:val="24"/>
        </w:rPr>
      </w:pPr>
    </w:p>
    <w:p w:rsidR="00054010" w:rsidRDefault="00054010" w:rsidP="001B1B27">
      <w:pPr>
        <w:spacing w:line="288" w:lineRule="auto"/>
        <w:ind w:left="-142"/>
        <w:rPr>
          <w:sz w:val="24"/>
          <w:szCs w:val="24"/>
        </w:rPr>
      </w:pPr>
    </w:p>
    <w:p w:rsidR="0090017A" w:rsidRDefault="0090017A" w:rsidP="001B1B27">
      <w:pPr>
        <w:spacing w:line="288" w:lineRule="auto"/>
        <w:ind w:left="-142"/>
        <w:rPr>
          <w:sz w:val="24"/>
          <w:szCs w:val="24"/>
        </w:rPr>
      </w:pPr>
    </w:p>
    <w:p w:rsidR="0090017A" w:rsidRDefault="0090017A" w:rsidP="001B1B27">
      <w:pPr>
        <w:spacing w:line="288" w:lineRule="auto"/>
        <w:ind w:left="-142"/>
        <w:rPr>
          <w:sz w:val="24"/>
          <w:szCs w:val="24"/>
        </w:rPr>
      </w:pPr>
    </w:p>
    <w:p w:rsidR="0090017A" w:rsidRDefault="0090017A" w:rsidP="001B1B27">
      <w:pPr>
        <w:spacing w:line="288" w:lineRule="auto"/>
        <w:ind w:left="-142"/>
        <w:rPr>
          <w:sz w:val="24"/>
          <w:szCs w:val="24"/>
        </w:rPr>
      </w:pPr>
    </w:p>
    <w:p w:rsidR="0060463A" w:rsidRDefault="0060463A" w:rsidP="001B1B27">
      <w:pPr>
        <w:spacing w:line="288" w:lineRule="auto"/>
        <w:ind w:left="-142"/>
        <w:rPr>
          <w:sz w:val="24"/>
          <w:szCs w:val="24"/>
        </w:rPr>
      </w:pPr>
    </w:p>
    <w:p w:rsidR="00D00203" w:rsidRDefault="00D00203" w:rsidP="00D00203">
      <w:pPr>
        <w:spacing w:line="288" w:lineRule="auto"/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D00203" w:rsidRPr="001B1B27" w:rsidRDefault="00D00203" w:rsidP="00D00203">
      <w:pPr>
        <w:spacing w:line="288" w:lineRule="auto"/>
        <w:ind w:left="-142"/>
        <w:jc w:val="right"/>
        <w:rPr>
          <w:sz w:val="16"/>
          <w:szCs w:val="16"/>
        </w:rPr>
      </w:pPr>
    </w:p>
    <w:p w:rsidR="00D00203" w:rsidRPr="00892F84" w:rsidRDefault="00D00203" w:rsidP="00D00203">
      <w:pPr>
        <w:ind w:left="-142"/>
        <w:jc w:val="center"/>
        <w:rPr>
          <w:b/>
          <w:sz w:val="28"/>
          <w:szCs w:val="28"/>
        </w:rPr>
      </w:pPr>
      <w:r w:rsidRPr="00892F84">
        <w:rPr>
          <w:b/>
          <w:sz w:val="28"/>
          <w:szCs w:val="28"/>
        </w:rPr>
        <w:t>Состав оргкомитета Ярмарки</w:t>
      </w:r>
    </w:p>
    <w:p w:rsidR="00D00203" w:rsidRPr="00657043" w:rsidRDefault="00D00203" w:rsidP="00D00203">
      <w:pPr>
        <w:ind w:left="-142"/>
        <w:rPr>
          <w:sz w:val="16"/>
          <w:szCs w:val="16"/>
        </w:rPr>
      </w:pPr>
    </w:p>
    <w:p w:rsidR="00D00203" w:rsidRPr="00D00203" w:rsidRDefault="00D00203" w:rsidP="007E6ECA">
      <w:pPr>
        <w:suppressAutoHyphens/>
        <w:ind w:left="-142"/>
        <w:jc w:val="both"/>
        <w:rPr>
          <w:sz w:val="28"/>
          <w:szCs w:val="28"/>
        </w:rPr>
      </w:pPr>
      <w:r w:rsidRPr="00D00203">
        <w:rPr>
          <w:b/>
          <w:i/>
          <w:sz w:val="28"/>
          <w:szCs w:val="28"/>
        </w:rPr>
        <w:t>Гусаров Владимир Иванович</w:t>
      </w:r>
      <w:r w:rsidRPr="00D00203">
        <w:rPr>
          <w:sz w:val="28"/>
          <w:szCs w:val="28"/>
        </w:rPr>
        <w:t xml:space="preserve"> - председатель оргкомитета Международной Ярмарки социально педагогических инноваций, руководитель Отрадненского управления министерства образования и науки Самарской области</w:t>
      </w:r>
    </w:p>
    <w:p w:rsidR="00D00203" w:rsidRPr="00D00203" w:rsidRDefault="00D00203" w:rsidP="007E6ECA">
      <w:pPr>
        <w:suppressAutoHyphens/>
        <w:ind w:left="-142"/>
        <w:jc w:val="both"/>
        <w:rPr>
          <w:sz w:val="28"/>
          <w:szCs w:val="28"/>
        </w:rPr>
      </w:pPr>
      <w:r w:rsidRPr="00D00203">
        <w:rPr>
          <w:b/>
          <w:i/>
          <w:sz w:val="28"/>
          <w:szCs w:val="28"/>
        </w:rPr>
        <w:t>Ларионова Ольга Ивановна</w:t>
      </w:r>
      <w:r w:rsidRPr="00D00203">
        <w:rPr>
          <w:sz w:val="28"/>
          <w:szCs w:val="28"/>
        </w:rPr>
        <w:t xml:space="preserve"> – заместитель председателя оргкомитета Международной Ярмарки социально педагогических инноваций, начальник отдела развития образования Отрадненского управления министерства образования и науки Самарской области</w:t>
      </w:r>
    </w:p>
    <w:p w:rsidR="00D00203" w:rsidRPr="00D00203" w:rsidRDefault="00D00203" w:rsidP="007E6ECA">
      <w:pPr>
        <w:suppressAutoHyphens/>
        <w:ind w:left="-142"/>
        <w:jc w:val="both"/>
        <w:rPr>
          <w:sz w:val="28"/>
          <w:szCs w:val="28"/>
        </w:rPr>
      </w:pPr>
      <w:r w:rsidRPr="00D00203">
        <w:rPr>
          <w:b/>
          <w:i/>
          <w:sz w:val="28"/>
          <w:szCs w:val="28"/>
        </w:rPr>
        <w:t>Пичкуров Александр Викторович</w:t>
      </w:r>
      <w:r w:rsidRPr="00D00203">
        <w:rPr>
          <w:sz w:val="28"/>
          <w:szCs w:val="28"/>
        </w:rPr>
        <w:t xml:space="preserve"> - менеджер по региональным и международным связям, главный специалист отдела развития образования Отрадненского управления министерства образования и науки Самарской области</w:t>
      </w:r>
    </w:p>
    <w:p w:rsidR="00D00203" w:rsidRPr="007E6ECA" w:rsidRDefault="007E6ECA" w:rsidP="007E6ECA">
      <w:pPr>
        <w:ind w:left="-14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Гаджиева Людмила Анатольевна – </w:t>
      </w:r>
      <w:r w:rsidRPr="007E6ECA">
        <w:rPr>
          <w:sz w:val="28"/>
          <w:szCs w:val="28"/>
        </w:rPr>
        <w:t>начальник департамента образования администрации города Перми</w:t>
      </w:r>
    </w:p>
    <w:p w:rsidR="007E6ECA" w:rsidRDefault="007E6ECA" w:rsidP="007E6ECA">
      <w:pPr>
        <w:ind w:left="-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Петроградских Ирина Викторовна – </w:t>
      </w:r>
      <w:r w:rsidRPr="007E6ECA">
        <w:rPr>
          <w:sz w:val="28"/>
          <w:szCs w:val="28"/>
        </w:rPr>
        <w:t>заместитель начальника департамента образования администрации города Перми</w:t>
      </w:r>
    </w:p>
    <w:p w:rsidR="007E6ECA" w:rsidRPr="007E6ECA" w:rsidRDefault="007E6ECA" w:rsidP="007E6ECA">
      <w:pPr>
        <w:ind w:left="-142"/>
        <w:jc w:val="both"/>
        <w:rPr>
          <w:sz w:val="28"/>
          <w:szCs w:val="28"/>
        </w:rPr>
      </w:pPr>
      <w:r w:rsidRPr="007E6ECA">
        <w:rPr>
          <w:b/>
          <w:i/>
          <w:sz w:val="28"/>
          <w:szCs w:val="28"/>
        </w:rPr>
        <w:t xml:space="preserve">Малинина Светлана Валерьевна </w:t>
      </w:r>
      <w:r w:rsidRPr="007E6ECA">
        <w:rPr>
          <w:sz w:val="28"/>
          <w:szCs w:val="28"/>
        </w:rPr>
        <w:t>– директор муниципального автономного образовательного учреждения дополнительного профессионального образования «Центр развития системы образования» г. Перми</w:t>
      </w:r>
    </w:p>
    <w:p w:rsidR="007E6ECA" w:rsidRPr="007E6ECA" w:rsidRDefault="007E6ECA" w:rsidP="007E6ECA">
      <w:pPr>
        <w:ind w:left="-142"/>
        <w:jc w:val="both"/>
        <w:rPr>
          <w:sz w:val="28"/>
          <w:szCs w:val="28"/>
        </w:rPr>
      </w:pPr>
      <w:r w:rsidRPr="007E6ECA">
        <w:rPr>
          <w:b/>
          <w:i/>
          <w:sz w:val="28"/>
          <w:szCs w:val="28"/>
        </w:rPr>
        <w:t>Чудинова Алла Робертовна</w:t>
      </w:r>
      <w:r w:rsidRPr="007E6ECA">
        <w:rPr>
          <w:sz w:val="28"/>
          <w:szCs w:val="28"/>
        </w:rPr>
        <w:t xml:space="preserve"> – региональный координатор Международной Ярмарки социально-педагогических инноваций по Пермскому краю, учитель МАОУ «Гимназия №33» г. Перми</w:t>
      </w:r>
    </w:p>
    <w:p w:rsidR="00D00203" w:rsidRPr="007E6ECA" w:rsidRDefault="00D00203" w:rsidP="007E6ECA">
      <w:pPr>
        <w:ind w:left="-142"/>
        <w:jc w:val="both"/>
        <w:rPr>
          <w:sz w:val="28"/>
          <w:szCs w:val="28"/>
        </w:rPr>
      </w:pPr>
    </w:p>
    <w:p w:rsidR="00D00203" w:rsidRPr="007E6ECA" w:rsidRDefault="00D00203" w:rsidP="007E6ECA">
      <w:pPr>
        <w:spacing w:line="288" w:lineRule="auto"/>
        <w:ind w:left="-142"/>
        <w:jc w:val="both"/>
        <w:rPr>
          <w:sz w:val="28"/>
          <w:szCs w:val="28"/>
        </w:rPr>
      </w:pPr>
    </w:p>
    <w:p w:rsidR="00D00203" w:rsidRPr="007E6ECA" w:rsidRDefault="00D00203" w:rsidP="007E6ECA">
      <w:pPr>
        <w:spacing w:line="288" w:lineRule="auto"/>
        <w:ind w:left="-142"/>
        <w:jc w:val="both"/>
        <w:rPr>
          <w:sz w:val="28"/>
          <w:szCs w:val="28"/>
        </w:rPr>
      </w:pPr>
    </w:p>
    <w:p w:rsidR="00D00203" w:rsidRPr="007E6ECA" w:rsidRDefault="00D00203" w:rsidP="001B1B27">
      <w:pPr>
        <w:spacing w:line="288" w:lineRule="auto"/>
        <w:ind w:left="-142"/>
        <w:rPr>
          <w:sz w:val="28"/>
          <w:szCs w:val="28"/>
        </w:rPr>
      </w:pPr>
    </w:p>
    <w:p w:rsidR="00D00203" w:rsidRPr="007E6ECA" w:rsidRDefault="00D00203" w:rsidP="001B1B27">
      <w:pPr>
        <w:spacing w:line="288" w:lineRule="auto"/>
        <w:ind w:left="-142"/>
        <w:rPr>
          <w:sz w:val="28"/>
          <w:szCs w:val="28"/>
        </w:rPr>
      </w:pPr>
    </w:p>
    <w:p w:rsidR="00D00203" w:rsidRDefault="00D00203" w:rsidP="001B1B27">
      <w:pPr>
        <w:spacing w:line="288" w:lineRule="auto"/>
        <w:ind w:left="-142"/>
        <w:rPr>
          <w:sz w:val="24"/>
          <w:szCs w:val="24"/>
        </w:rPr>
      </w:pPr>
    </w:p>
    <w:p w:rsidR="00D00203" w:rsidRDefault="00D00203" w:rsidP="001B1B27">
      <w:pPr>
        <w:spacing w:line="288" w:lineRule="auto"/>
        <w:ind w:left="-142"/>
        <w:rPr>
          <w:sz w:val="24"/>
          <w:szCs w:val="24"/>
        </w:rPr>
      </w:pPr>
    </w:p>
    <w:p w:rsidR="00D00203" w:rsidRDefault="00D00203" w:rsidP="001B1B27">
      <w:pPr>
        <w:spacing w:line="288" w:lineRule="auto"/>
        <w:ind w:left="-142"/>
        <w:rPr>
          <w:sz w:val="24"/>
          <w:szCs w:val="24"/>
        </w:rPr>
      </w:pPr>
    </w:p>
    <w:p w:rsidR="00D00203" w:rsidRDefault="00D00203" w:rsidP="001B1B27">
      <w:pPr>
        <w:spacing w:line="288" w:lineRule="auto"/>
        <w:ind w:left="-142"/>
        <w:rPr>
          <w:sz w:val="24"/>
          <w:szCs w:val="24"/>
        </w:rPr>
      </w:pPr>
    </w:p>
    <w:p w:rsidR="00D00203" w:rsidRDefault="00D00203" w:rsidP="001B1B27">
      <w:pPr>
        <w:spacing w:line="288" w:lineRule="auto"/>
        <w:ind w:left="-142"/>
        <w:rPr>
          <w:sz w:val="24"/>
          <w:szCs w:val="24"/>
        </w:rPr>
      </w:pPr>
    </w:p>
    <w:p w:rsidR="00D00203" w:rsidRDefault="00D00203" w:rsidP="001B1B27">
      <w:pPr>
        <w:spacing w:line="288" w:lineRule="auto"/>
        <w:ind w:left="-142"/>
        <w:rPr>
          <w:sz w:val="24"/>
          <w:szCs w:val="24"/>
        </w:rPr>
      </w:pPr>
    </w:p>
    <w:p w:rsidR="00D00203" w:rsidRDefault="00D00203" w:rsidP="001B1B27">
      <w:pPr>
        <w:spacing w:line="288" w:lineRule="auto"/>
        <w:ind w:left="-142"/>
        <w:rPr>
          <w:sz w:val="24"/>
          <w:szCs w:val="24"/>
        </w:rPr>
      </w:pPr>
    </w:p>
    <w:p w:rsidR="00D00203" w:rsidRDefault="00D00203" w:rsidP="001B1B27">
      <w:pPr>
        <w:spacing w:line="288" w:lineRule="auto"/>
        <w:ind w:left="-142"/>
        <w:rPr>
          <w:sz w:val="24"/>
          <w:szCs w:val="24"/>
        </w:rPr>
      </w:pPr>
    </w:p>
    <w:p w:rsidR="007E6ECA" w:rsidRDefault="007E6ECA" w:rsidP="001B1B27">
      <w:pPr>
        <w:spacing w:line="288" w:lineRule="auto"/>
        <w:ind w:left="-142"/>
        <w:rPr>
          <w:sz w:val="24"/>
          <w:szCs w:val="24"/>
        </w:rPr>
      </w:pPr>
    </w:p>
    <w:p w:rsidR="007E6ECA" w:rsidRDefault="007E6ECA" w:rsidP="001B1B27">
      <w:pPr>
        <w:spacing w:line="288" w:lineRule="auto"/>
        <w:ind w:left="-142"/>
        <w:rPr>
          <w:sz w:val="24"/>
          <w:szCs w:val="24"/>
        </w:rPr>
      </w:pPr>
    </w:p>
    <w:p w:rsidR="007E6ECA" w:rsidRDefault="007E6ECA" w:rsidP="001B1B27">
      <w:pPr>
        <w:spacing w:line="288" w:lineRule="auto"/>
        <w:ind w:left="-142"/>
        <w:rPr>
          <w:sz w:val="24"/>
          <w:szCs w:val="24"/>
        </w:rPr>
      </w:pPr>
    </w:p>
    <w:p w:rsidR="007E6ECA" w:rsidRDefault="007E6ECA" w:rsidP="001B1B27">
      <w:pPr>
        <w:spacing w:line="288" w:lineRule="auto"/>
        <w:ind w:left="-142"/>
        <w:rPr>
          <w:sz w:val="24"/>
          <w:szCs w:val="24"/>
        </w:rPr>
      </w:pPr>
    </w:p>
    <w:p w:rsidR="007E6ECA" w:rsidRDefault="007E6ECA" w:rsidP="001B1B27">
      <w:pPr>
        <w:spacing w:line="288" w:lineRule="auto"/>
        <w:ind w:left="-142"/>
        <w:rPr>
          <w:sz w:val="24"/>
          <w:szCs w:val="24"/>
        </w:rPr>
      </w:pPr>
    </w:p>
    <w:p w:rsidR="00C268EF" w:rsidRDefault="00C268EF" w:rsidP="001B1B27">
      <w:pPr>
        <w:spacing w:line="288" w:lineRule="auto"/>
        <w:ind w:left="-142"/>
        <w:rPr>
          <w:sz w:val="24"/>
          <w:szCs w:val="24"/>
        </w:rPr>
      </w:pPr>
    </w:p>
    <w:p w:rsidR="00C268EF" w:rsidRDefault="00C268EF" w:rsidP="001B1B27">
      <w:pPr>
        <w:spacing w:line="288" w:lineRule="auto"/>
        <w:ind w:left="-142"/>
        <w:rPr>
          <w:sz w:val="24"/>
          <w:szCs w:val="24"/>
        </w:rPr>
      </w:pPr>
    </w:p>
    <w:p w:rsidR="007E6ECA" w:rsidRDefault="007E6ECA" w:rsidP="001B1B27">
      <w:pPr>
        <w:spacing w:line="288" w:lineRule="auto"/>
        <w:ind w:left="-142"/>
        <w:rPr>
          <w:sz w:val="24"/>
          <w:szCs w:val="24"/>
        </w:rPr>
      </w:pPr>
    </w:p>
    <w:p w:rsidR="00D00203" w:rsidRDefault="00D00203" w:rsidP="00D00203">
      <w:pPr>
        <w:spacing w:line="288" w:lineRule="auto"/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D00203" w:rsidRPr="001B1B27" w:rsidRDefault="00D00203" w:rsidP="00D00203">
      <w:pPr>
        <w:spacing w:line="288" w:lineRule="auto"/>
        <w:ind w:left="-142"/>
        <w:jc w:val="right"/>
        <w:rPr>
          <w:sz w:val="16"/>
          <w:szCs w:val="16"/>
        </w:rPr>
      </w:pPr>
    </w:p>
    <w:p w:rsidR="00D00203" w:rsidRDefault="00D00203" w:rsidP="00D00203">
      <w:pPr>
        <w:ind w:left="-142"/>
        <w:jc w:val="center"/>
        <w:rPr>
          <w:b/>
          <w:sz w:val="28"/>
          <w:szCs w:val="28"/>
        </w:rPr>
      </w:pPr>
      <w:r w:rsidRPr="00892F84">
        <w:rPr>
          <w:b/>
          <w:sz w:val="28"/>
          <w:szCs w:val="28"/>
        </w:rPr>
        <w:t>Состав экспертного Совета Ярмарки</w:t>
      </w:r>
    </w:p>
    <w:p w:rsidR="00D00203" w:rsidRPr="00D00203" w:rsidRDefault="00D00203" w:rsidP="00D00203">
      <w:pPr>
        <w:ind w:left="-142"/>
        <w:jc w:val="both"/>
        <w:rPr>
          <w:sz w:val="16"/>
          <w:szCs w:val="16"/>
        </w:rPr>
      </w:pPr>
    </w:p>
    <w:p w:rsidR="007E6ECA" w:rsidRPr="007E6ECA" w:rsidRDefault="007E6ECA" w:rsidP="007E6ECA">
      <w:pPr>
        <w:ind w:left="142"/>
        <w:jc w:val="both"/>
        <w:rPr>
          <w:b/>
          <w:i/>
          <w:sz w:val="24"/>
          <w:szCs w:val="24"/>
        </w:rPr>
      </w:pPr>
      <w:r w:rsidRPr="007E6ECA">
        <w:rPr>
          <w:b/>
          <w:i/>
          <w:sz w:val="24"/>
          <w:szCs w:val="24"/>
        </w:rPr>
        <w:t xml:space="preserve">Петроградских Ирина Викторовна – </w:t>
      </w:r>
      <w:r w:rsidRPr="007E6ECA">
        <w:rPr>
          <w:sz w:val="24"/>
          <w:szCs w:val="24"/>
        </w:rPr>
        <w:t>заместитель начальника департамента образования администрации города Перми</w:t>
      </w:r>
    </w:p>
    <w:p w:rsidR="007E6ECA" w:rsidRPr="007E6ECA" w:rsidRDefault="007E6ECA" w:rsidP="007E6ECA">
      <w:pPr>
        <w:suppressAutoHyphens/>
        <w:ind w:left="142"/>
        <w:jc w:val="both"/>
        <w:rPr>
          <w:sz w:val="24"/>
          <w:szCs w:val="24"/>
        </w:rPr>
      </w:pPr>
      <w:r w:rsidRPr="00C268EF">
        <w:rPr>
          <w:b/>
          <w:i/>
          <w:sz w:val="24"/>
          <w:szCs w:val="24"/>
        </w:rPr>
        <w:t>Карлагина Татьяна Николаевна</w:t>
      </w:r>
      <w:r w:rsidRPr="007E6ECA">
        <w:rPr>
          <w:sz w:val="24"/>
          <w:szCs w:val="24"/>
        </w:rPr>
        <w:t xml:space="preserve"> - начальник управления персоналом департамента образования администрации города Перми</w:t>
      </w:r>
    </w:p>
    <w:p w:rsidR="007E6ECA" w:rsidRPr="007E6ECA" w:rsidRDefault="007E6ECA" w:rsidP="007E6ECA">
      <w:pPr>
        <w:suppressAutoHyphens/>
        <w:ind w:left="142"/>
        <w:jc w:val="both"/>
        <w:rPr>
          <w:sz w:val="24"/>
          <w:szCs w:val="24"/>
        </w:rPr>
      </w:pPr>
      <w:r w:rsidRPr="00C268EF">
        <w:rPr>
          <w:b/>
          <w:i/>
          <w:sz w:val="24"/>
          <w:szCs w:val="24"/>
        </w:rPr>
        <w:t>Дворак Татьяна Павловна</w:t>
      </w:r>
      <w:r w:rsidRPr="007E6ECA">
        <w:rPr>
          <w:sz w:val="24"/>
          <w:szCs w:val="24"/>
        </w:rPr>
        <w:t xml:space="preserve"> - начальник управления стратегического планирования департамента образования администрации города Перми</w:t>
      </w:r>
    </w:p>
    <w:p w:rsidR="007E6ECA" w:rsidRPr="007E6ECA" w:rsidRDefault="007E6ECA" w:rsidP="007E6ECA">
      <w:pPr>
        <w:suppressAutoHyphens/>
        <w:ind w:left="142"/>
        <w:jc w:val="both"/>
        <w:rPr>
          <w:sz w:val="24"/>
          <w:szCs w:val="24"/>
        </w:rPr>
      </w:pPr>
      <w:r w:rsidRPr="00C268EF">
        <w:rPr>
          <w:b/>
          <w:i/>
          <w:sz w:val="24"/>
          <w:szCs w:val="24"/>
        </w:rPr>
        <w:t>Смирнова Оксана Григорьевна</w:t>
      </w:r>
      <w:r w:rsidRPr="007E6ECA">
        <w:rPr>
          <w:sz w:val="24"/>
          <w:szCs w:val="24"/>
        </w:rPr>
        <w:t xml:space="preserve"> - заместитель директора МАОУ ДПО «ЦРСО» г.Перми</w:t>
      </w:r>
    </w:p>
    <w:p w:rsidR="007E6ECA" w:rsidRPr="007E6ECA" w:rsidRDefault="007E6ECA" w:rsidP="007E6ECA">
      <w:pPr>
        <w:ind w:left="142"/>
        <w:jc w:val="both"/>
        <w:rPr>
          <w:bCs/>
          <w:sz w:val="24"/>
          <w:szCs w:val="24"/>
        </w:rPr>
      </w:pPr>
      <w:r w:rsidRPr="00C268EF">
        <w:rPr>
          <w:b/>
          <w:i/>
          <w:sz w:val="24"/>
          <w:szCs w:val="24"/>
        </w:rPr>
        <w:t>Густокашина Людмила Анатольевна</w:t>
      </w:r>
      <w:r w:rsidRPr="007E6ECA">
        <w:rPr>
          <w:sz w:val="24"/>
          <w:szCs w:val="24"/>
        </w:rPr>
        <w:t xml:space="preserve"> - кандидат педагогических наук, Заслуженный учитель Российской Федерации, ректор АНО ДПО «Открытый институт профессионального развития»</w:t>
      </w:r>
    </w:p>
    <w:p w:rsidR="007E6ECA" w:rsidRPr="007E6ECA" w:rsidRDefault="007E6ECA" w:rsidP="007E6ECA">
      <w:pPr>
        <w:suppressAutoHyphens/>
        <w:ind w:left="142"/>
        <w:jc w:val="both"/>
        <w:rPr>
          <w:sz w:val="24"/>
          <w:szCs w:val="24"/>
        </w:rPr>
      </w:pPr>
      <w:r w:rsidRPr="00C268EF">
        <w:rPr>
          <w:b/>
          <w:i/>
          <w:sz w:val="24"/>
          <w:szCs w:val="24"/>
        </w:rPr>
        <w:t>Половодова Любовь Серафимовна</w:t>
      </w:r>
      <w:r w:rsidRPr="007E6ECA">
        <w:rPr>
          <w:sz w:val="24"/>
          <w:szCs w:val="24"/>
        </w:rPr>
        <w:t xml:space="preserve"> - кандидат педагогических наук, доцент кафедры дошкольной педагогики и психологии ГОУ ВПО ПГГПУ</w:t>
      </w:r>
    </w:p>
    <w:p w:rsidR="007E6ECA" w:rsidRPr="007E6ECA" w:rsidRDefault="007E6ECA" w:rsidP="007E6ECA">
      <w:pPr>
        <w:suppressAutoHyphens/>
        <w:ind w:left="142"/>
        <w:jc w:val="both"/>
        <w:rPr>
          <w:sz w:val="24"/>
          <w:szCs w:val="24"/>
        </w:rPr>
      </w:pPr>
      <w:r w:rsidRPr="00C268EF">
        <w:rPr>
          <w:b/>
          <w:i/>
          <w:sz w:val="24"/>
          <w:szCs w:val="24"/>
        </w:rPr>
        <w:t>Попова Лариса Михайловна</w:t>
      </w:r>
      <w:r w:rsidRPr="007E6ECA">
        <w:rPr>
          <w:sz w:val="24"/>
          <w:szCs w:val="24"/>
        </w:rPr>
        <w:t xml:space="preserve"> - декан факультета повышения квалификации преподавателей высших учебных заведений Регионального института непрерывного образования ГОУ ВПО ПГНИУ</w:t>
      </w:r>
    </w:p>
    <w:p w:rsidR="007E6ECA" w:rsidRPr="007E6ECA" w:rsidRDefault="007E6ECA" w:rsidP="007E6ECA">
      <w:pPr>
        <w:suppressAutoHyphens/>
        <w:ind w:left="142"/>
        <w:jc w:val="both"/>
        <w:rPr>
          <w:sz w:val="24"/>
          <w:szCs w:val="24"/>
        </w:rPr>
      </w:pPr>
      <w:r w:rsidRPr="00C268EF">
        <w:rPr>
          <w:b/>
          <w:i/>
          <w:sz w:val="24"/>
          <w:szCs w:val="24"/>
        </w:rPr>
        <w:t>Малинина Светлана Валерьевна</w:t>
      </w:r>
      <w:r w:rsidRPr="007E6ECA">
        <w:rPr>
          <w:sz w:val="24"/>
          <w:szCs w:val="24"/>
        </w:rPr>
        <w:t xml:space="preserve"> - директор МАОУ ДПО «ЦРСО» г.Перми</w:t>
      </w:r>
    </w:p>
    <w:p w:rsidR="007E6ECA" w:rsidRPr="007E6ECA" w:rsidRDefault="007E6ECA" w:rsidP="007E6ECA">
      <w:pPr>
        <w:suppressAutoHyphens/>
        <w:ind w:left="142"/>
        <w:jc w:val="both"/>
        <w:rPr>
          <w:sz w:val="24"/>
          <w:szCs w:val="24"/>
        </w:rPr>
      </w:pPr>
      <w:r w:rsidRPr="00C268EF">
        <w:rPr>
          <w:b/>
          <w:i/>
          <w:sz w:val="24"/>
          <w:szCs w:val="24"/>
        </w:rPr>
        <w:t>Титлянова Галина Николаевна</w:t>
      </w:r>
      <w:r w:rsidRPr="007E6ECA">
        <w:rPr>
          <w:sz w:val="24"/>
          <w:szCs w:val="24"/>
        </w:rPr>
        <w:t xml:space="preserve"> - директор МАОУ ДОД «Детско-юношеский центр «Рифей» г. Перми</w:t>
      </w:r>
    </w:p>
    <w:p w:rsidR="007E6ECA" w:rsidRPr="007E6ECA" w:rsidRDefault="007E6ECA" w:rsidP="007E6ECA">
      <w:pPr>
        <w:suppressAutoHyphens/>
        <w:ind w:left="142"/>
        <w:jc w:val="both"/>
        <w:rPr>
          <w:sz w:val="24"/>
          <w:szCs w:val="24"/>
        </w:rPr>
      </w:pPr>
      <w:r w:rsidRPr="00C268EF">
        <w:rPr>
          <w:b/>
          <w:i/>
          <w:sz w:val="24"/>
          <w:szCs w:val="24"/>
        </w:rPr>
        <w:t>Никольская Вера Владимировна</w:t>
      </w:r>
      <w:r w:rsidRPr="007E6ECA">
        <w:rPr>
          <w:sz w:val="24"/>
          <w:szCs w:val="24"/>
        </w:rPr>
        <w:t xml:space="preserve"> - директор МАОУ «СОШ №84» г. Перми</w:t>
      </w:r>
    </w:p>
    <w:p w:rsidR="007E6ECA" w:rsidRPr="007E6ECA" w:rsidRDefault="007E6ECA" w:rsidP="007E6ECA">
      <w:pPr>
        <w:suppressAutoHyphens/>
        <w:ind w:left="142"/>
        <w:jc w:val="both"/>
        <w:rPr>
          <w:sz w:val="24"/>
          <w:szCs w:val="24"/>
        </w:rPr>
      </w:pPr>
      <w:r w:rsidRPr="00C268EF">
        <w:rPr>
          <w:b/>
          <w:i/>
          <w:sz w:val="24"/>
          <w:szCs w:val="24"/>
        </w:rPr>
        <w:t>Скворцова Наталья Борисовна</w:t>
      </w:r>
      <w:r w:rsidRPr="007E6ECA">
        <w:rPr>
          <w:sz w:val="24"/>
          <w:szCs w:val="24"/>
        </w:rPr>
        <w:t xml:space="preserve"> - заведующий МАДОУ «Детский сад № 347» г.Перми</w:t>
      </w:r>
    </w:p>
    <w:p w:rsidR="007E6ECA" w:rsidRPr="007E6ECA" w:rsidRDefault="007E6ECA" w:rsidP="007E6ECA">
      <w:pPr>
        <w:suppressAutoHyphens/>
        <w:ind w:left="142"/>
        <w:jc w:val="both"/>
        <w:rPr>
          <w:sz w:val="24"/>
          <w:szCs w:val="24"/>
        </w:rPr>
      </w:pPr>
      <w:r w:rsidRPr="00C268EF">
        <w:rPr>
          <w:b/>
          <w:i/>
          <w:sz w:val="24"/>
          <w:szCs w:val="24"/>
        </w:rPr>
        <w:t>Губайдуллин Радик Азгамович</w:t>
      </w:r>
      <w:r w:rsidRPr="007E6ECA">
        <w:rPr>
          <w:sz w:val="24"/>
          <w:szCs w:val="24"/>
        </w:rPr>
        <w:t xml:space="preserve"> -  старший преподаватель кафедры образовательных технологий высшей школы РИНО ПГНИУ; начальник отдела комплексного сопровождения АНОО «Сетевой институт ПРЭСТО»</w:t>
      </w:r>
    </w:p>
    <w:p w:rsidR="007E6ECA" w:rsidRPr="007E6ECA" w:rsidRDefault="007E6ECA" w:rsidP="007E6ECA">
      <w:pPr>
        <w:suppressAutoHyphens/>
        <w:ind w:left="142"/>
        <w:jc w:val="both"/>
        <w:rPr>
          <w:sz w:val="24"/>
          <w:szCs w:val="24"/>
        </w:rPr>
      </w:pPr>
      <w:r w:rsidRPr="00C268EF">
        <w:rPr>
          <w:b/>
          <w:i/>
          <w:sz w:val="24"/>
          <w:szCs w:val="24"/>
        </w:rPr>
        <w:t>Хлебникова Марина Анатольевна</w:t>
      </w:r>
      <w:r w:rsidRPr="007E6ECA">
        <w:rPr>
          <w:sz w:val="24"/>
          <w:szCs w:val="24"/>
        </w:rPr>
        <w:t xml:space="preserve"> - заместитель директора по развитию системы образования  МАОУ ДПО «ЦРСО» г.Перми</w:t>
      </w:r>
    </w:p>
    <w:p w:rsidR="007E6ECA" w:rsidRPr="007E6ECA" w:rsidRDefault="006843CA" w:rsidP="007E6ECA">
      <w:pPr>
        <w:suppressAutoHyphens/>
        <w:ind w:left="142"/>
        <w:jc w:val="both"/>
        <w:rPr>
          <w:sz w:val="24"/>
          <w:szCs w:val="24"/>
        </w:rPr>
      </w:pPr>
      <w:r w:rsidRPr="007E6ECA">
        <w:rPr>
          <w:b/>
          <w:i/>
          <w:sz w:val="24"/>
          <w:szCs w:val="24"/>
        </w:rPr>
        <w:t xml:space="preserve">Устинова Любовь Петровна </w:t>
      </w:r>
      <w:r w:rsidRPr="007E6ECA">
        <w:rPr>
          <w:sz w:val="24"/>
          <w:szCs w:val="24"/>
        </w:rPr>
        <w:t xml:space="preserve">– главный специалист отдела организации образования </w:t>
      </w:r>
    </w:p>
    <w:p w:rsidR="00D00203" w:rsidRPr="007E6ECA" w:rsidRDefault="006843CA" w:rsidP="007E6ECA">
      <w:pPr>
        <w:ind w:left="142"/>
        <w:jc w:val="both"/>
        <w:rPr>
          <w:sz w:val="24"/>
          <w:szCs w:val="24"/>
        </w:rPr>
      </w:pPr>
      <w:r w:rsidRPr="007E6ECA">
        <w:rPr>
          <w:sz w:val="24"/>
          <w:szCs w:val="24"/>
        </w:rPr>
        <w:t>Отрадненского управления министерства образования и науки Самарской области</w:t>
      </w:r>
    </w:p>
    <w:p w:rsidR="006843CA" w:rsidRPr="007E6ECA" w:rsidRDefault="006843CA" w:rsidP="007E6ECA">
      <w:pPr>
        <w:ind w:left="142"/>
        <w:jc w:val="both"/>
        <w:rPr>
          <w:sz w:val="24"/>
          <w:szCs w:val="24"/>
        </w:rPr>
      </w:pPr>
      <w:r w:rsidRPr="007E6ECA">
        <w:rPr>
          <w:b/>
          <w:i/>
          <w:sz w:val="24"/>
          <w:szCs w:val="24"/>
        </w:rPr>
        <w:t xml:space="preserve">Живная Елена Петровна </w:t>
      </w:r>
      <w:r w:rsidRPr="007E6ECA">
        <w:rPr>
          <w:sz w:val="24"/>
          <w:szCs w:val="24"/>
        </w:rPr>
        <w:t>- заместитель директора по учебно-воспитательной работе ГБОУ СОШ</w:t>
      </w:r>
      <w:r w:rsidR="00E9307C" w:rsidRPr="007E6ECA">
        <w:rPr>
          <w:sz w:val="24"/>
          <w:szCs w:val="24"/>
        </w:rPr>
        <w:t xml:space="preserve"> №8 г.о. Отрадный Самарской области</w:t>
      </w:r>
    </w:p>
    <w:p w:rsidR="00E9307C" w:rsidRPr="007E6ECA" w:rsidRDefault="001A1A15" w:rsidP="007E6ECA">
      <w:pPr>
        <w:ind w:left="142"/>
        <w:jc w:val="both"/>
        <w:rPr>
          <w:sz w:val="24"/>
          <w:szCs w:val="24"/>
        </w:rPr>
      </w:pPr>
      <w:r w:rsidRPr="007E6ECA">
        <w:rPr>
          <w:b/>
          <w:i/>
          <w:sz w:val="24"/>
          <w:szCs w:val="24"/>
        </w:rPr>
        <w:t xml:space="preserve">Гашимов Эльчин Айдынович </w:t>
      </w:r>
      <w:r w:rsidRPr="007E6ECA">
        <w:rPr>
          <w:sz w:val="24"/>
          <w:szCs w:val="24"/>
        </w:rPr>
        <w:t>– к.ф.н., профессор, заместитель директора по научно-методической работе Центра развития образования г.о. Самара</w:t>
      </w:r>
    </w:p>
    <w:p w:rsidR="001A1A15" w:rsidRPr="007E6ECA" w:rsidRDefault="001A1A15" w:rsidP="007E6ECA">
      <w:pPr>
        <w:ind w:left="142"/>
        <w:jc w:val="both"/>
        <w:rPr>
          <w:sz w:val="24"/>
          <w:szCs w:val="24"/>
        </w:rPr>
      </w:pPr>
      <w:r w:rsidRPr="007E6ECA">
        <w:rPr>
          <w:b/>
          <w:i/>
          <w:sz w:val="24"/>
          <w:szCs w:val="24"/>
        </w:rPr>
        <w:t xml:space="preserve">Бурлакова Ирина Юрьевна </w:t>
      </w:r>
      <w:r w:rsidRPr="007E6ECA">
        <w:rPr>
          <w:sz w:val="24"/>
          <w:szCs w:val="24"/>
        </w:rPr>
        <w:t>– директор ГБОУ СОШ №3 «ОЦ» с. Кинель-Черкассы м.р. Кинель-Черкасский Самарской области</w:t>
      </w:r>
    </w:p>
    <w:p w:rsidR="001A1A15" w:rsidRPr="007E6ECA" w:rsidRDefault="001A1A15" w:rsidP="007E6ECA">
      <w:pPr>
        <w:ind w:left="142"/>
        <w:jc w:val="both"/>
        <w:rPr>
          <w:sz w:val="24"/>
          <w:szCs w:val="24"/>
        </w:rPr>
      </w:pPr>
      <w:r w:rsidRPr="007E6ECA">
        <w:rPr>
          <w:b/>
          <w:i/>
          <w:sz w:val="24"/>
          <w:szCs w:val="24"/>
        </w:rPr>
        <w:t xml:space="preserve">Шмонина Любовь Викторовна </w:t>
      </w:r>
      <w:r w:rsidRPr="007E6ECA">
        <w:rPr>
          <w:sz w:val="24"/>
          <w:szCs w:val="24"/>
        </w:rPr>
        <w:t>– руководитель структурного подразделения</w:t>
      </w:r>
      <w:r w:rsidR="00394783" w:rsidRPr="007E6ECA">
        <w:rPr>
          <w:sz w:val="24"/>
          <w:szCs w:val="24"/>
        </w:rPr>
        <w:t xml:space="preserve"> ГБОУ СОШ №10 «ОЦ ЛИК» г.о. Отрадный детский сад №16, учитель ЮНЕСКО, участник проекта ассоциированных школ ЮНЕСКО, руководитель лаборатории по формированию морально-нравственных качеств у дошкольника.</w:t>
      </w:r>
    </w:p>
    <w:sectPr w:rsidR="001A1A15" w:rsidRPr="007E6ECA" w:rsidSect="0060463A">
      <w:footerReference w:type="even" r:id="rId12"/>
      <w:footerReference w:type="default" r:id="rId13"/>
      <w:pgSz w:w="11906" w:h="16838"/>
      <w:pgMar w:top="709" w:right="851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6A6" w:rsidRDefault="00F956A6" w:rsidP="00046197">
      <w:r>
        <w:separator/>
      </w:r>
    </w:p>
  </w:endnote>
  <w:endnote w:type="continuationSeparator" w:id="1">
    <w:p w:rsidR="00F956A6" w:rsidRDefault="00F956A6" w:rsidP="00046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30" w:rsidRDefault="00767D30" w:rsidP="00F34697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67D30" w:rsidRDefault="00767D30" w:rsidP="0032415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30" w:rsidRDefault="00767D30" w:rsidP="00F34697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25B66">
      <w:rPr>
        <w:rStyle w:val="af"/>
        <w:noProof/>
      </w:rPr>
      <w:t>5</w:t>
    </w:r>
    <w:r>
      <w:rPr>
        <w:rStyle w:val="af"/>
      </w:rPr>
      <w:fldChar w:fldCharType="end"/>
    </w:r>
  </w:p>
  <w:p w:rsidR="00767D30" w:rsidRDefault="00767D30" w:rsidP="00324159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6A6" w:rsidRDefault="00F956A6" w:rsidP="00046197">
      <w:r>
        <w:separator/>
      </w:r>
    </w:p>
  </w:footnote>
  <w:footnote w:type="continuationSeparator" w:id="1">
    <w:p w:rsidR="00F956A6" w:rsidRDefault="00F956A6" w:rsidP="00046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</w:abstractNum>
  <w:abstractNum w:abstractNumId="1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875D9C"/>
    <w:multiLevelType w:val="hybridMultilevel"/>
    <w:tmpl w:val="E5EC522E"/>
    <w:lvl w:ilvl="0" w:tplc="EAF07B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54D2B"/>
    <w:multiLevelType w:val="hybridMultilevel"/>
    <w:tmpl w:val="7504887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6DA00A6"/>
    <w:multiLevelType w:val="hybridMultilevel"/>
    <w:tmpl w:val="16DA2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6B6E1E"/>
    <w:multiLevelType w:val="hybridMultilevel"/>
    <w:tmpl w:val="6F92C9C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9FA743D"/>
    <w:multiLevelType w:val="hybridMultilevel"/>
    <w:tmpl w:val="2AE6FE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A1066C"/>
    <w:multiLevelType w:val="hybridMultilevel"/>
    <w:tmpl w:val="6A8C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7539D8"/>
    <w:multiLevelType w:val="hybridMultilevel"/>
    <w:tmpl w:val="830E289E"/>
    <w:lvl w:ilvl="0" w:tplc="EAF07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97C14"/>
    <w:multiLevelType w:val="hybridMultilevel"/>
    <w:tmpl w:val="E26E2C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89"/>
        </w:tabs>
        <w:ind w:left="16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93966C6"/>
    <w:multiLevelType w:val="hybridMultilevel"/>
    <w:tmpl w:val="2B6C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C648D"/>
    <w:multiLevelType w:val="hybridMultilevel"/>
    <w:tmpl w:val="A822A11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A6C5309"/>
    <w:multiLevelType w:val="hybridMultilevel"/>
    <w:tmpl w:val="A046367A"/>
    <w:lvl w:ilvl="0" w:tplc="EAF07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F1E07"/>
    <w:multiLevelType w:val="hybridMultilevel"/>
    <w:tmpl w:val="42B68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32179E"/>
    <w:multiLevelType w:val="hybridMultilevel"/>
    <w:tmpl w:val="59BCF1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833EFE"/>
    <w:multiLevelType w:val="hybridMultilevel"/>
    <w:tmpl w:val="11F43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832344"/>
    <w:multiLevelType w:val="hybridMultilevel"/>
    <w:tmpl w:val="4AA656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3946D7"/>
    <w:multiLevelType w:val="hybridMultilevel"/>
    <w:tmpl w:val="C8AE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04260"/>
    <w:multiLevelType w:val="hybridMultilevel"/>
    <w:tmpl w:val="20F22D9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10A7C69"/>
    <w:multiLevelType w:val="hybridMultilevel"/>
    <w:tmpl w:val="49406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B1D21"/>
    <w:multiLevelType w:val="hybridMultilevel"/>
    <w:tmpl w:val="44C25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5197E"/>
    <w:multiLevelType w:val="hybridMultilevel"/>
    <w:tmpl w:val="DE504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4D12E3"/>
    <w:multiLevelType w:val="hybridMultilevel"/>
    <w:tmpl w:val="67443C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07CC0"/>
    <w:multiLevelType w:val="hybridMultilevel"/>
    <w:tmpl w:val="34109134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14387A"/>
    <w:multiLevelType w:val="hybridMultilevel"/>
    <w:tmpl w:val="B3E4B0B2"/>
    <w:lvl w:ilvl="0" w:tplc="EAF07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014AC"/>
    <w:multiLevelType w:val="hybridMultilevel"/>
    <w:tmpl w:val="9DD0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43793"/>
    <w:multiLevelType w:val="hybridMultilevel"/>
    <w:tmpl w:val="867E1AB2"/>
    <w:lvl w:ilvl="0" w:tplc="EAF07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103DA"/>
    <w:multiLevelType w:val="hybridMultilevel"/>
    <w:tmpl w:val="F12CC88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872435A"/>
    <w:multiLevelType w:val="hybridMultilevel"/>
    <w:tmpl w:val="3E7E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45201"/>
    <w:multiLevelType w:val="hybridMultilevel"/>
    <w:tmpl w:val="D29E7A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05788F"/>
    <w:multiLevelType w:val="hybridMultilevel"/>
    <w:tmpl w:val="AFCCBB98"/>
    <w:lvl w:ilvl="0" w:tplc="EAF07B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AE620E"/>
    <w:multiLevelType w:val="hybridMultilevel"/>
    <w:tmpl w:val="E45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D59BD"/>
    <w:multiLevelType w:val="hybridMultilevel"/>
    <w:tmpl w:val="ECD69042"/>
    <w:lvl w:ilvl="0" w:tplc="EAF07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80877"/>
    <w:multiLevelType w:val="hybridMultilevel"/>
    <w:tmpl w:val="D438290A"/>
    <w:lvl w:ilvl="0" w:tplc="EAF07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90196"/>
    <w:multiLevelType w:val="hybridMultilevel"/>
    <w:tmpl w:val="F9AE4FC4"/>
    <w:lvl w:ilvl="0" w:tplc="EAF07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15390"/>
    <w:multiLevelType w:val="hybridMultilevel"/>
    <w:tmpl w:val="EF146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E437C6"/>
    <w:multiLevelType w:val="hybridMultilevel"/>
    <w:tmpl w:val="7D3CE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56B77"/>
    <w:multiLevelType w:val="hybridMultilevel"/>
    <w:tmpl w:val="6318FD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CE339E"/>
    <w:multiLevelType w:val="hybridMultilevel"/>
    <w:tmpl w:val="DCEE4F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704F7C"/>
    <w:multiLevelType w:val="multilevel"/>
    <w:tmpl w:val="BB28749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0"/>
  </w:num>
  <w:num w:numId="2">
    <w:abstractNumId w:val="9"/>
  </w:num>
  <w:num w:numId="3">
    <w:abstractNumId w:val="15"/>
  </w:num>
  <w:num w:numId="4">
    <w:abstractNumId w:val="38"/>
  </w:num>
  <w:num w:numId="5">
    <w:abstractNumId w:val="6"/>
  </w:num>
  <w:num w:numId="6">
    <w:abstractNumId w:val="17"/>
  </w:num>
  <w:num w:numId="7">
    <w:abstractNumId w:val="39"/>
  </w:num>
  <w:num w:numId="8">
    <w:abstractNumId w:val="40"/>
  </w:num>
  <w:num w:numId="9">
    <w:abstractNumId w:val="3"/>
  </w:num>
  <w:num w:numId="10">
    <w:abstractNumId w:val="12"/>
  </w:num>
  <w:num w:numId="11">
    <w:abstractNumId w:val="5"/>
  </w:num>
  <w:num w:numId="12">
    <w:abstractNumId w:val="28"/>
  </w:num>
  <w:num w:numId="13">
    <w:abstractNumId w:val="16"/>
  </w:num>
  <w:num w:numId="14">
    <w:abstractNumId w:val="19"/>
  </w:num>
  <w:num w:numId="15">
    <w:abstractNumId w:val="18"/>
  </w:num>
  <w:num w:numId="16">
    <w:abstractNumId w:val="20"/>
  </w:num>
  <w:num w:numId="17">
    <w:abstractNumId w:val="32"/>
  </w:num>
  <w:num w:numId="18">
    <w:abstractNumId w:val="33"/>
  </w:num>
  <w:num w:numId="19">
    <w:abstractNumId w:val="35"/>
  </w:num>
  <w:num w:numId="20">
    <w:abstractNumId w:val="25"/>
  </w:num>
  <w:num w:numId="21">
    <w:abstractNumId w:val="21"/>
  </w:num>
  <w:num w:numId="22">
    <w:abstractNumId w:val="29"/>
  </w:num>
  <w:num w:numId="23">
    <w:abstractNumId w:val="27"/>
  </w:num>
  <w:num w:numId="24">
    <w:abstractNumId w:val="26"/>
  </w:num>
  <w:num w:numId="25">
    <w:abstractNumId w:val="13"/>
  </w:num>
  <w:num w:numId="26">
    <w:abstractNumId w:val="8"/>
  </w:num>
  <w:num w:numId="27">
    <w:abstractNumId w:val="2"/>
  </w:num>
  <w:num w:numId="28">
    <w:abstractNumId w:val="31"/>
  </w:num>
  <w:num w:numId="29">
    <w:abstractNumId w:val="34"/>
  </w:num>
  <w:num w:numId="30">
    <w:abstractNumId w:val="11"/>
  </w:num>
  <w:num w:numId="31">
    <w:abstractNumId w:val="14"/>
  </w:num>
  <w:num w:numId="32">
    <w:abstractNumId w:val="4"/>
  </w:num>
  <w:num w:numId="33">
    <w:abstractNumId w:val="36"/>
  </w:num>
  <w:num w:numId="34">
    <w:abstractNumId w:val="22"/>
  </w:num>
  <w:num w:numId="35">
    <w:abstractNumId w:val="10"/>
  </w:num>
  <w:num w:numId="36">
    <w:abstractNumId w:val="24"/>
  </w:num>
  <w:num w:numId="37">
    <w:abstractNumId w:val="7"/>
  </w:num>
  <w:num w:numId="38">
    <w:abstractNumId w:val="0"/>
  </w:num>
  <w:num w:numId="39">
    <w:abstractNumId w:val="1"/>
  </w:num>
  <w:num w:numId="40">
    <w:abstractNumId w:val="37"/>
  </w:num>
  <w:num w:numId="41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3F0"/>
    <w:rsid w:val="000018A3"/>
    <w:rsid w:val="00007F8F"/>
    <w:rsid w:val="00011D4F"/>
    <w:rsid w:val="00011DBD"/>
    <w:rsid w:val="000126EE"/>
    <w:rsid w:val="00013879"/>
    <w:rsid w:val="000140D7"/>
    <w:rsid w:val="000153C4"/>
    <w:rsid w:val="00024D30"/>
    <w:rsid w:val="00045B0F"/>
    <w:rsid w:val="00046197"/>
    <w:rsid w:val="00054010"/>
    <w:rsid w:val="000543FE"/>
    <w:rsid w:val="00055082"/>
    <w:rsid w:val="00056A47"/>
    <w:rsid w:val="00057B61"/>
    <w:rsid w:val="00062BEB"/>
    <w:rsid w:val="00071036"/>
    <w:rsid w:val="000740EF"/>
    <w:rsid w:val="0008697E"/>
    <w:rsid w:val="000928BF"/>
    <w:rsid w:val="000A31E0"/>
    <w:rsid w:val="000A3DA7"/>
    <w:rsid w:val="000A5432"/>
    <w:rsid w:val="000A7F61"/>
    <w:rsid w:val="000B04B2"/>
    <w:rsid w:val="000B2257"/>
    <w:rsid w:val="000B6710"/>
    <w:rsid w:val="000C06C4"/>
    <w:rsid w:val="000C2507"/>
    <w:rsid w:val="000C2F1F"/>
    <w:rsid w:val="000D24F0"/>
    <w:rsid w:val="000D7E11"/>
    <w:rsid w:val="000E3CFE"/>
    <w:rsid w:val="000E3D72"/>
    <w:rsid w:val="000E6223"/>
    <w:rsid w:val="000F4F0E"/>
    <w:rsid w:val="000F5C86"/>
    <w:rsid w:val="001115E8"/>
    <w:rsid w:val="00111C22"/>
    <w:rsid w:val="0012281C"/>
    <w:rsid w:val="00122D69"/>
    <w:rsid w:val="00124A1D"/>
    <w:rsid w:val="00126208"/>
    <w:rsid w:val="00127C26"/>
    <w:rsid w:val="00134D0B"/>
    <w:rsid w:val="00142DC7"/>
    <w:rsid w:val="00143713"/>
    <w:rsid w:val="00154011"/>
    <w:rsid w:val="001555E3"/>
    <w:rsid w:val="001667DF"/>
    <w:rsid w:val="00167BCD"/>
    <w:rsid w:val="001736B9"/>
    <w:rsid w:val="001736ED"/>
    <w:rsid w:val="00183F35"/>
    <w:rsid w:val="00184429"/>
    <w:rsid w:val="001905B4"/>
    <w:rsid w:val="00192BAA"/>
    <w:rsid w:val="00197FEF"/>
    <w:rsid w:val="001A1A15"/>
    <w:rsid w:val="001A4918"/>
    <w:rsid w:val="001B1022"/>
    <w:rsid w:val="001B1775"/>
    <w:rsid w:val="001B1B27"/>
    <w:rsid w:val="001B680B"/>
    <w:rsid w:val="001B6A6E"/>
    <w:rsid w:val="001C0626"/>
    <w:rsid w:val="001C1496"/>
    <w:rsid w:val="001C221F"/>
    <w:rsid w:val="001C535F"/>
    <w:rsid w:val="001C6223"/>
    <w:rsid w:val="001D2C6F"/>
    <w:rsid w:val="001D3B2B"/>
    <w:rsid w:val="001D4C58"/>
    <w:rsid w:val="001E038B"/>
    <w:rsid w:val="001E0609"/>
    <w:rsid w:val="001E1BA3"/>
    <w:rsid w:val="001E2EDB"/>
    <w:rsid w:val="001E6FDC"/>
    <w:rsid w:val="001F58D1"/>
    <w:rsid w:val="00202430"/>
    <w:rsid w:val="0020550F"/>
    <w:rsid w:val="00207AD5"/>
    <w:rsid w:val="00210266"/>
    <w:rsid w:val="0021136B"/>
    <w:rsid w:val="00212DD4"/>
    <w:rsid w:val="002166B3"/>
    <w:rsid w:val="002211E0"/>
    <w:rsid w:val="00221BD8"/>
    <w:rsid w:val="002229E4"/>
    <w:rsid w:val="002324C8"/>
    <w:rsid w:val="0023285A"/>
    <w:rsid w:val="00241079"/>
    <w:rsid w:val="00244341"/>
    <w:rsid w:val="00245E43"/>
    <w:rsid w:val="0024702B"/>
    <w:rsid w:val="0026179B"/>
    <w:rsid w:val="00271F53"/>
    <w:rsid w:val="00273077"/>
    <w:rsid w:val="00276EBF"/>
    <w:rsid w:val="00282FA2"/>
    <w:rsid w:val="00283090"/>
    <w:rsid w:val="00284622"/>
    <w:rsid w:val="00290263"/>
    <w:rsid w:val="00290272"/>
    <w:rsid w:val="00293EBB"/>
    <w:rsid w:val="00297C19"/>
    <w:rsid w:val="002A2D76"/>
    <w:rsid w:val="002A7190"/>
    <w:rsid w:val="002B09B0"/>
    <w:rsid w:val="002B2BB0"/>
    <w:rsid w:val="002B514E"/>
    <w:rsid w:val="002C08A5"/>
    <w:rsid w:val="002D13C7"/>
    <w:rsid w:val="002D49A3"/>
    <w:rsid w:val="002D4FE8"/>
    <w:rsid w:val="002E01CB"/>
    <w:rsid w:val="002E2D53"/>
    <w:rsid w:val="002E57F5"/>
    <w:rsid w:val="002E69A1"/>
    <w:rsid w:val="002E714A"/>
    <w:rsid w:val="002F0364"/>
    <w:rsid w:val="002F778D"/>
    <w:rsid w:val="00304977"/>
    <w:rsid w:val="00324159"/>
    <w:rsid w:val="003260AF"/>
    <w:rsid w:val="00337CCB"/>
    <w:rsid w:val="003451BB"/>
    <w:rsid w:val="003507DF"/>
    <w:rsid w:val="00353528"/>
    <w:rsid w:val="00354036"/>
    <w:rsid w:val="00357E01"/>
    <w:rsid w:val="00363CA5"/>
    <w:rsid w:val="00365FD7"/>
    <w:rsid w:val="00366C5B"/>
    <w:rsid w:val="003672A0"/>
    <w:rsid w:val="00370184"/>
    <w:rsid w:val="003709E4"/>
    <w:rsid w:val="00373A7E"/>
    <w:rsid w:val="00375421"/>
    <w:rsid w:val="00380798"/>
    <w:rsid w:val="003860CB"/>
    <w:rsid w:val="00394783"/>
    <w:rsid w:val="00396951"/>
    <w:rsid w:val="0039710B"/>
    <w:rsid w:val="003A15E5"/>
    <w:rsid w:val="003A2045"/>
    <w:rsid w:val="003B1ABF"/>
    <w:rsid w:val="003D1BFE"/>
    <w:rsid w:val="003D37AE"/>
    <w:rsid w:val="003E0E04"/>
    <w:rsid w:val="003E12D4"/>
    <w:rsid w:val="003E138C"/>
    <w:rsid w:val="003E13F0"/>
    <w:rsid w:val="003E14E7"/>
    <w:rsid w:val="003E3AA1"/>
    <w:rsid w:val="003E3E2A"/>
    <w:rsid w:val="003E4889"/>
    <w:rsid w:val="003F045D"/>
    <w:rsid w:val="003F2A9F"/>
    <w:rsid w:val="00402BA4"/>
    <w:rsid w:val="004043C8"/>
    <w:rsid w:val="00406AC1"/>
    <w:rsid w:val="00421DAA"/>
    <w:rsid w:val="004222A5"/>
    <w:rsid w:val="00422322"/>
    <w:rsid w:val="00423FD4"/>
    <w:rsid w:val="0042697D"/>
    <w:rsid w:val="00426B3D"/>
    <w:rsid w:val="00431D30"/>
    <w:rsid w:val="00433E05"/>
    <w:rsid w:val="00440109"/>
    <w:rsid w:val="00452C49"/>
    <w:rsid w:val="00460EA0"/>
    <w:rsid w:val="00467E85"/>
    <w:rsid w:val="00472391"/>
    <w:rsid w:val="004738E3"/>
    <w:rsid w:val="00475976"/>
    <w:rsid w:val="004810E5"/>
    <w:rsid w:val="004833BD"/>
    <w:rsid w:val="00483AE0"/>
    <w:rsid w:val="00485C76"/>
    <w:rsid w:val="004868B6"/>
    <w:rsid w:val="00487D67"/>
    <w:rsid w:val="00490F9F"/>
    <w:rsid w:val="004A00D6"/>
    <w:rsid w:val="004A1661"/>
    <w:rsid w:val="004A61FF"/>
    <w:rsid w:val="004C0DB4"/>
    <w:rsid w:val="004C29AC"/>
    <w:rsid w:val="004D7BF0"/>
    <w:rsid w:val="004E2A33"/>
    <w:rsid w:val="004F199F"/>
    <w:rsid w:val="004F1A37"/>
    <w:rsid w:val="004F40CF"/>
    <w:rsid w:val="00506555"/>
    <w:rsid w:val="00520A35"/>
    <w:rsid w:val="00521929"/>
    <w:rsid w:val="00525EF3"/>
    <w:rsid w:val="00535EFB"/>
    <w:rsid w:val="00552B28"/>
    <w:rsid w:val="00552F51"/>
    <w:rsid w:val="005555C1"/>
    <w:rsid w:val="00560513"/>
    <w:rsid w:val="0056388D"/>
    <w:rsid w:val="00571E96"/>
    <w:rsid w:val="00574AED"/>
    <w:rsid w:val="0057527A"/>
    <w:rsid w:val="005755E2"/>
    <w:rsid w:val="00586C88"/>
    <w:rsid w:val="00587128"/>
    <w:rsid w:val="005A1E0C"/>
    <w:rsid w:val="005A2516"/>
    <w:rsid w:val="005A3CD7"/>
    <w:rsid w:val="005B48A4"/>
    <w:rsid w:val="005B6243"/>
    <w:rsid w:val="005B6C5C"/>
    <w:rsid w:val="005C5A66"/>
    <w:rsid w:val="005D10DD"/>
    <w:rsid w:val="005D1949"/>
    <w:rsid w:val="005D6650"/>
    <w:rsid w:val="005D79B6"/>
    <w:rsid w:val="005E36AB"/>
    <w:rsid w:val="005E3DA3"/>
    <w:rsid w:val="005E6BA3"/>
    <w:rsid w:val="005F46B4"/>
    <w:rsid w:val="005F4837"/>
    <w:rsid w:val="00601F02"/>
    <w:rsid w:val="00602862"/>
    <w:rsid w:val="006040B8"/>
    <w:rsid w:val="0060463A"/>
    <w:rsid w:val="00611FE0"/>
    <w:rsid w:val="00613257"/>
    <w:rsid w:val="00614C45"/>
    <w:rsid w:val="00616DCE"/>
    <w:rsid w:val="006173C8"/>
    <w:rsid w:val="00625BF8"/>
    <w:rsid w:val="00626F4E"/>
    <w:rsid w:val="00630686"/>
    <w:rsid w:val="006375B4"/>
    <w:rsid w:val="00652C7D"/>
    <w:rsid w:val="006541A5"/>
    <w:rsid w:val="00655496"/>
    <w:rsid w:val="00657043"/>
    <w:rsid w:val="00661AB8"/>
    <w:rsid w:val="006661C0"/>
    <w:rsid w:val="00667116"/>
    <w:rsid w:val="006745F2"/>
    <w:rsid w:val="006753CE"/>
    <w:rsid w:val="006843CA"/>
    <w:rsid w:val="00686121"/>
    <w:rsid w:val="0069383F"/>
    <w:rsid w:val="00697BCE"/>
    <w:rsid w:val="006A28DF"/>
    <w:rsid w:val="006A6303"/>
    <w:rsid w:val="006B2151"/>
    <w:rsid w:val="006B56E1"/>
    <w:rsid w:val="006C0537"/>
    <w:rsid w:val="006C2CB5"/>
    <w:rsid w:val="006D1F34"/>
    <w:rsid w:val="006D324A"/>
    <w:rsid w:val="006D37C4"/>
    <w:rsid w:val="006D3ED6"/>
    <w:rsid w:val="006D5C42"/>
    <w:rsid w:val="006D6B0A"/>
    <w:rsid w:val="006E0326"/>
    <w:rsid w:val="006E6D76"/>
    <w:rsid w:val="006F3F68"/>
    <w:rsid w:val="00701C91"/>
    <w:rsid w:val="00703F3C"/>
    <w:rsid w:val="00706271"/>
    <w:rsid w:val="00713324"/>
    <w:rsid w:val="00720093"/>
    <w:rsid w:val="007203AF"/>
    <w:rsid w:val="0072375C"/>
    <w:rsid w:val="007255E0"/>
    <w:rsid w:val="00725F06"/>
    <w:rsid w:val="00727E0A"/>
    <w:rsid w:val="00736D95"/>
    <w:rsid w:val="0074169C"/>
    <w:rsid w:val="00743471"/>
    <w:rsid w:val="0074494F"/>
    <w:rsid w:val="00747B9C"/>
    <w:rsid w:val="007534E6"/>
    <w:rsid w:val="007538F4"/>
    <w:rsid w:val="00754900"/>
    <w:rsid w:val="0075490C"/>
    <w:rsid w:val="00764949"/>
    <w:rsid w:val="00765CE7"/>
    <w:rsid w:val="00767D30"/>
    <w:rsid w:val="007729B8"/>
    <w:rsid w:val="0077448A"/>
    <w:rsid w:val="007764AB"/>
    <w:rsid w:val="00797A47"/>
    <w:rsid w:val="007A2A1D"/>
    <w:rsid w:val="007A538B"/>
    <w:rsid w:val="007A58B8"/>
    <w:rsid w:val="007A7108"/>
    <w:rsid w:val="007B273E"/>
    <w:rsid w:val="007B27A1"/>
    <w:rsid w:val="007B2E24"/>
    <w:rsid w:val="007B2E3D"/>
    <w:rsid w:val="007B5B4E"/>
    <w:rsid w:val="007C778C"/>
    <w:rsid w:val="007C7E76"/>
    <w:rsid w:val="007D1E3F"/>
    <w:rsid w:val="007D3A92"/>
    <w:rsid w:val="007D51DB"/>
    <w:rsid w:val="007E6ECA"/>
    <w:rsid w:val="007F2146"/>
    <w:rsid w:val="007F43BB"/>
    <w:rsid w:val="007F57B4"/>
    <w:rsid w:val="008002A6"/>
    <w:rsid w:val="00801AA9"/>
    <w:rsid w:val="00802417"/>
    <w:rsid w:val="00802DCB"/>
    <w:rsid w:val="00803AAE"/>
    <w:rsid w:val="00813CCE"/>
    <w:rsid w:val="0081417D"/>
    <w:rsid w:val="00815217"/>
    <w:rsid w:val="008321C4"/>
    <w:rsid w:val="00832FCA"/>
    <w:rsid w:val="00833174"/>
    <w:rsid w:val="00861DB4"/>
    <w:rsid w:val="008810D3"/>
    <w:rsid w:val="0088365A"/>
    <w:rsid w:val="008838FD"/>
    <w:rsid w:val="008857EF"/>
    <w:rsid w:val="00892F84"/>
    <w:rsid w:val="0089572C"/>
    <w:rsid w:val="008974D1"/>
    <w:rsid w:val="008A0E62"/>
    <w:rsid w:val="008A143F"/>
    <w:rsid w:val="008A2214"/>
    <w:rsid w:val="008A3FE3"/>
    <w:rsid w:val="008A74B1"/>
    <w:rsid w:val="008B47BD"/>
    <w:rsid w:val="008C087E"/>
    <w:rsid w:val="008C1589"/>
    <w:rsid w:val="008C27DE"/>
    <w:rsid w:val="008D41DE"/>
    <w:rsid w:val="008D6892"/>
    <w:rsid w:val="008D75CF"/>
    <w:rsid w:val="008D772C"/>
    <w:rsid w:val="008D7FB9"/>
    <w:rsid w:val="008E40AE"/>
    <w:rsid w:val="008F3D8F"/>
    <w:rsid w:val="0090017A"/>
    <w:rsid w:val="00905484"/>
    <w:rsid w:val="0090778B"/>
    <w:rsid w:val="00907CC8"/>
    <w:rsid w:val="0091099C"/>
    <w:rsid w:val="00911ACF"/>
    <w:rsid w:val="00913B60"/>
    <w:rsid w:val="00921A85"/>
    <w:rsid w:val="00923888"/>
    <w:rsid w:val="00937422"/>
    <w:rsid w:val="00943981"/>
    <w:rsid w:val="00951FA5"/>
    <w:rsid w:val="00953378"/>
    <w:rsid w:val="0095505D"/>
    <w:rsid w:val="00961C6A"/>
    <w:rsid w:val="00961F5A"/>
    <w:rsid w:val="00965CD9"/>
    <w:rsid w:val="00965DAA"/>
    <w:rsid w:val="0096680C"/>
    <w:rsid w:val="00967F98"/>
    <w:rsid w:val="0097137E"/>
    <w:rsid w:val="00971D80"/>
    <w:rsid w:val="00977062"/>
    <w:rsid w:val="00981653"/>
    <w:rsid w:val="0098182D"/>
    <w:rsid w:val="00981972"/>
    <w:rsid w:val="0098452C"/>
    <w:rsid w:val="00986CC5"/>
    <w:rsid w:val="00990F69"/>
    <w:rsid w:val="00996625"/>
    <w:rsid w:val="00996FCB"/>
    <w:rsid w:val="00997AF3"/>
    <w:rsid w:val="009A4E7C"/>
    <w:rsid w:val="009A5729"/>
    <w:rsid w:val="009B1397"/>
    <w:rsid w:val="009B17AA"/>
    <w:rsid w:val="009C029A"/>
    <w:rsid w:val="009C21D7"/>
    <w:rsid w:val="009C2333"/>
    <w:rsid w:val="009C2AF8"/>
    <w:rsid w:val="009C607A"/>
    <w:rsid w:val="009C6191"/>
    <w:rsid w:val="009C71F0"/>
    <w:rsid w:val="009C7D1D"/>
    <w:rsid w:val="009E5546"/>
    <w:rsid w:val="009E5DC2"/>
    <w:rsid w:val="009F15FE"/>
    <w:rsid w:val="009F70C9"/>
    <w:rsid w:val="00A13A26"/>
    <w:rsid w:val="00A13EE6"/>
    <w:rsid w:val="00A155CB"/>
    <w:rsid w:val="00A166CA"/>
    <w:rsid w:val="00A225F6"/>
    <w:rsid w:val="00A22CC0"/>
    <w:rsid w:val="00A259EB"/>
    <w:rsid w:val="00A36843"/>
    <w:rsid w:val="00A43521"/>
    <w:rsid w:val="00A45A77"/>
    <w:rsid w:val="00A51BBE"/>
    <w:rsid w:val="00A541ED"/>
    <w:rsid w:val="00A5501E"/>
    <w:rsid w:val="00A61A11"/>
    <w:rsid w:val="00A64902"/>
    <w:rsid w:val="00A71E49"/>
    <w:rsid w:val="00A734D3"/>
    <w:rsid w:val="00A734E6"/>
    <w:rsid w:val="00A7584F"/>
    <w:rsid w:val="00A7588B"/>
    <w:rsid w:val="00A760F0"/>
    <w:rsid w:val="00A76802"/>
    <w:rsid w:val="00A845C5"/>
    <w:rsid w:val="00A85885"/>
    <w:rsid w:val="00A938CE"/>
    <w:rsid w:val="00A94291"/>
    <w:rsid w:val="00A94760"/>
    <w:rsid w:val="00A969B2"/>
    <w:rsid w:val="00AA134E"/>
    <w:rsid w:val="00AB2ADF"/>
    <w:rsid w:val="00AB67CC"/>
    <w:rsid w:val="00AC1049"/>
    <w:rsid w:val="00AC3F4C"/>
    <w:rsid w:val="00AC6B48"/>
    <w:rsid w:val="00AE1BEC"/>
    <w:rsid w:val="00AE2E33"/>
    <w:rsid w:val="00AF5442"/>
    <w:rsid w:val="00AF5D62"/>
    <w:rsid w:val="00AF7542"/>
    <w:rsid w:val="00B03CDC"/>
    <w:rsid w:val="00B0565F"/>
    <w:rsid w:val="00B05CAD"/>
    <w:rsid w:val="00B12FD4"/>
    <w:rsid w:val="00B16624"/>
    <w:rsid w:val="00B1680C"/>
    <w:rsid w:val="00B22051"/>
    <w:rsid w:val="00B22782"/>
    <w:rsid w:val="00B22C37"/>
    <w:rsid w:val="00B25B66"/>
    <w:rsid w:val="00B26A39"/>
    <w:rsid w:val="00B31B74"/>
    <w:rsid w:val="00B31FB5"/>
    <w:rsid w:val="00B341EC"/>
    <w:rsid w:val="00B34203"/>
    <w:rsid w:val="00B513F8"/>
    <w:rsid w:val="00B55655"/>
    <w:rsid w:val="00B57D7D"/>
    <w:rsid w:val="00B63B23"/>
    <w:rsid w:val="00B7070D"/>
    <w:rsid w:val="00B71751"/>
    <w:rsid w:val="00B74188"/>
    <w:rsid w:val="00B75D22"/>
    <w:rsid w:val="00B7671F"/>
    <w:rsid w:val="00B81017"/>
    <w:rsid w:val="00B83AE4"/>
    <w:rsid w:val="00B83F2B"/>
    <w:rsid w:val="00B85D57"/>
    <w:rsid w:val="00BA2504"/>
    <w:rsid w:val="00BA2A37"/>
    <w:rsid w:val="00BB7495"/>
    <w:rsid w:val="00BC22A9"/>
    <w:rsid w:val="00BC578A"/>
    <w:rsid w:val="00BC7B44"/>
    <w:rsid w:val="00BD10B5"/>
    <w:rsid w:val="00BD27F2"/>
    <w:rsid w:val="00BD51CC"/>
    <w:rsid w:val="00BD7ED5"/>
    <w:rsid w:val="00BE2180"/>
    <w:rsid w:val="00BE33F3"/>
    <w:rsid w:val="00BE6538"/>
    <w:rsid w:val="00BF25C4"/>
    <w:rsid w:val="00BF3EE4"/>
    <w:rsid w:val="00BF4B36"/>
    <w:rsid w:val="00C03B36"/>
    <w:rsid w:val="00C104A5"/>
    <w:rsid w:val="00C11D95"/>
    <w:rsid w:val="00C13E39"/>
    <w:rsid w:val="00C239EF"/>
    <w:rsid w:val="00C25225"/>
    <w:rsid w:val="00C268EF"/>
    <w:rsid w:val="00C368E3"/>
    <w:rsid w:val="00C41DB2"/>
    <w:rsid w:val="00C47FA8"/>
    <w:rsid w:val="00C505E6"/>
    <w:rsid w:val="00C53BC1"/>
    <w:rsid w:val="00C61279"/>
    <w:rsid w:val="00C7524A"/>
    <w:rsid w:val="00C82B15"/>
    <w:rsid w:val="00C84648"/>
    <w:rsid w:val="00C87762"/>
    <w:rsid w:val="00C90C3C"/>
    <w:rsid w:val="00C92B28"/>
    <w:rsid w:val="00CB4F2C"/>
    <w:rsid w:val="00CB4FE1"/>
    <w:rsid w:val="00CB6291"/>
    <w:rsid w:val="00CB6A85"/>
    <w:rsid w:val="00CC1FD7"/>
    <w:rsid w:val="00CC6CFC"/>
    <w:rsid w:val="00CC6DA6"/>
    <w:rsid w:val="00CD0E9E"/>
    <w:rsid w:val="00CD36B7"/>
    <w:rsid w:val="00CD3E3C"/>
    <w:rsid w:val="00CD4EAD"/>
    <w:rsid w:val="00CD7CDB"/>
    <w:rsid w:val="00CE23AB"/>
    <w:rsid w:val="00CE64B7"/>
    <w:rsid w:val="00CE6751"/>
    <w:rsid w:val="00CF1182"/>
    <w:rsid w:val="00CF1519"/>
    <w:rsid w:val="00CF1568"/>
    <w:rsid w:val="00CF181F"/>
    <w:rsid w:val="00CF45FB"/>
    <w:rsid w:val="00CF6659"/>
    <w:rsid w:val="00CF6D7C"/>
    <w:rsid w:val="00CF746F"/>
    <w:rsid w:val="00CF77FB"/>
    <w:rsid w:val="00D00203"/>
    <w:rsid w:val="00D018C5"/>
    <w:rsid w:val="00D01EEC"/>
    <w:rsid w:val="00D07D9D"/>
    <w:rsid w:val="00D15EAD"/>
    <w:rsid w:val="00D20553"/>
    <w:rsid w:val="00D221B5"/>
    <w:rsid w:val="00D232CB"/>
    <w:rsid w:val="00D27FFE"/>
    <w:rsid w:val="00D34B68"/>
    <w:rsid w:val="00D35BD1"/>
    <w:rsid w:val="00D37EB0"/>
    <w:rsid w:val="00D37F1C"/>
    <w:rsid w:val="00D44CA9"/>
    <w:rsid w:val="00D45105"/>
    <w:rsid w:val="00D45A66"/>
    <w:rsid w:val="00D46862"/>
    <w:rsid w:val="00D47613"/>
    <w:rsid w:val="00D51A7B"/>
    <w:rsid w:val="00D56231"/>
    <w:rsid w:val="00D62675"/>
    <w:rsid w:val="00D667D7"/>
    <w:rsid w:val="00D67423"/>
    <w:rsid w:val="00D67EAF"/>
    <w:rsid w:val="00D727C5"/>
    <w:rsid w:val="00D7733A"/>
    <w:rsid w:val="00D807EB"/>
    <w:rsid w:val="00DA039E"/>
    <w:rsid w:val="00DA0AE6"/>
    <w:rsid w:val="00DA7CB8"/>
    <w:rsid w:val="00DB3169"/>
    <w:rsid w:val="00DC223E"/>
    <w:rsid w:val="00DC5C85"/>
    <w:rsid w:val="00DE27B1"/>
    <w:rsid w:val="00DE2FD0"/>
    <w:rsid w:val="00DE66FC"/>
    <w:rsid w:val="00DE6ADD"/>
    <w:rsid w:val="00DF238A"/>
    <w:rsid w:val="00DF5955"/>
    <w:rsid w:val="00E01A65"/>
    <w:rsid w:val="00E02E81"/>
    <w:rsid w:val="00E0520E"/>
    <w:rsid w:val="00E06129"/>
    <w:rsid w:val="00E128D1"/>
    <w:rsid w:val="00E168E5"/>
    <w:rsid w:val="00E20C36"/>
    <w:rsid w:val="00E223B2"/>
    <w:rsid w:val="00E274CD"/>
    <w:rsid w:val="00E40D8E"/>
    <w:rsid w:val="00E41590"/>
    <w:rsid w:val="00E529BE"/>
    <w:rsid w:val="00E6152A"/>
    <w:rsid w:val="00E61C1C"/>
    <w:rsid w:val="00E62774"/>
    <w:rsid w:val="00E72273"/>
    <w:rsid w:val="00E72FC6"/>
    <w:rsid w:val="00E76243"/>
    <w:rsid w:val="00E7638B"/>
    <w:rsid w:val="00E80025"/>
    <w:rsid w:val="00E812CB"/>
    <w:rsid w:val="00E81468"/>
    <w:rsid w:val="00E854C8"/>
    <w:rsid w:val="00E8785F"/>
    <w:rsid w:val="00E90835"/>
    <w:rsid w:val="00E9307C"/>
    <w:rsid w:val="00EA3169"/>
    <w:rsid w:val="00EA7F55"/>
    <w:rsid w:val="00EB07D0"/>
    <w:rsid w:val="00EB24CB"/>
    <w:rsid w:val="00EC27D6"/>
    <w:rsid w:val="00ED7F2D"/>
    <w:rsid w:val="00EE0FA8"/>
    <w:rsid w:val="00EE34D3"/>
    <w:rsid w:val="00EE485B"/>
    <w:rsid w:val="00EF1476"/>
    <w:rsid w:val="00EF4270"/>
    <w:rsid w:val="00F00724"/>
    <w:rsid w:val="00F01FC3"/>
    <w:rsid w:val="00F02E4D"/>
    <w:rsid w:val="00F05EDB"/>
    <w:rsid w:val="00F07250"/>
    <w:rsid w:val="00F1676C"/>
    <w:rsid w:val="00F20A1E"/>
    <w:rsid w:val="00F20F51"/>
    <w:rsid w:val="00F24AD5"/>
    <w:rsid w:val="00F26FE4"/>
    <w:rsid w:val="00F344F9"/>
    <w:rsid w:val="00F34697"/>
    <w:rsid w:val="00F35429"/>
    <w:rsid w:val="00F361F4"/>
    <w:rsid w:val="00F434D2"/>
    <w:rsid w:val="00F51AEB"/>
    <w:rsid w:val="00F51B95"/>
    <w:rsid w:val="00F53E94"/>
    <w:rsid w:val="00F55473"/>
    <w:rsid w:val="00F56FA1"/>
    <w:rsid w:val="00F571E0"/>
    <w:rsid w:val="00F61773"/>
    <w:rsid w:val="00F62E12"/>
    <w:rsid w:val="00F64C33"/>
    <w:rsid w:val="00F64F23"/>
    <w:rsid w:val="00F65CA9"/>
    <w:rsid w:val="00F724EE"/>
    <w:rsid w:val="00F730C3"/>
    <w:rsid w:val="00F75A56"/>
    <w:rsid w:val="00F83716"/>
    <w:rsid w:val="00F84447"/>
    <w:rsid w:val="00F921D5"/>
    <w:rsid w:val="00F92A94"/>
    <w:rsid w:val="00F92FCE"/>
    <w:rsid w:val="00F956A6"/>
    <w:rsid w:val="00FA3F49"/>
    <w:rsid w:val="00FA694C"/>
    <w:rsid w:val="00FA69EE"/>
    <w:rsid w:val="00FA71EC"/>
    <w:rsid w:val="00FA7783"/>
    <w:rsid w:val="00FB2C76"/>
    <w:rsid w:val="00FB7724"/>
    <w:rsid w:val="00FD79D4"/>
    <w:rsid w:val="00FE2497"/>
    <w:rsid w:val="00FE539D"/>
    <w:rsid w:val="00FE5B99"/>
    <w:rsid w:val="00FE5D79"/>
    <w:rsid w:val="00FF1E45"/>
    <w:rsid w:val="00FF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rsid w:val="00AF5D62"/>
    <w:pPr>
      <w:keepNext/>
      <w:jc w:val="both"/>
      <w:outlineLvl w:val="0"/>
    </w:pPr>
    <w:rPr>
      <w:sz w:val="24"/>
    </w:rPr>
  </w:style>
  <w:style w:type="paragraph" w:styleId="3">
    <w:name w:val="heading 3"/>
    <w:basedOn w:val="a0"/>
    <w:next w:val="a0"/>
    <w:qFormat/>
    <w:rsid w:val="00AF5D62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0"/>
    <w:next w:val="a0"/>
    <w:qFormat/>
    <w:rsid w:val="00FD79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ind w:firstLine="567"/>
      <w:jc w:val="both"/>
    </w:pPr>
    <w:rPr>
      <w:sz w:val="24"/>
    </w:rPr>
  </w:style>
  <w:style w:type="paragraph" w:styleId="2">
    <w:name w:val="Body Text Indent 2"/>
    <w:basedOn w:val="a0"/>
    <w:pPr>
      <w:ind w:left="851"/>
      <w:jc w:val="both"/>
    </w:pPr>
    <w:rPr>
      <w:sz w:val="24"/>
    </w:rPr>
  </w:style>
  <w:style w:type="paragraph" w:styleId="30">
    <w:name w:val="Body Text Indent 3"/>
    <w:basedOn w:val="a0"/>
    <w:pPr>
      <w:numPr>
        <w:ilvl w:val="12"/>
      </w:numPr>
      <w:ind w:left="850" w:firstLine="1"/>
      <w:jc w:val="both"/>
    </w:pPr>
    <w:rPr>
      <w:sz w:val="24"/>
    </w:rPr>
  </w:style>
  <w:style w:type="paragraph" w:styleId="a5">
    <w:name w:val="Block Text"/>
    <w:basedOn w:val="a0"/>
    <w:rsid w:val="00AF5D62"/>
    <w:pPr>
      <w:ind w:left="567" w:right="184"/>
      <w:jc w:val="both"/>
    </w:pPr>
    <w:rPr>
      <w:sz w:val="24"/>
    </w:rPr>
  </w:style>
  <w:style w:type="character" w:styleId="a6">
    <w:name w:val="Hyperlink"/>
    <w:rsid w:val="005B48A4"/>
    <w:rPr>
      <w:color w:val="0000FF"/>
      <w:u w:val="single"/>
    </w:rPr>
  </w:style>
  <w:style w:type="table" w:styleId="a7">
    <w:name w:val="Table Grid"/>
    <w:basedOn w:val="a2"/>
    <w:rsid w:val="00167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0"/>
    <w:uiPriority w:val="99"/>
    <w:rsid w:val="00046197"/>
    <w:pPr>
      <w:spacing w:before="100" w:beforeAutospacing="1" w:after="100" w:afterAutospacing="1"/>
    </w:pPr>
    <w:rPr>
      <w:color w:val="000066"/>
      <w:sz w:val="24"/>
      <w:szCs w:val="24"/>
    </w:rPr>
  </w:style>
  <w:style w:type="character" w:styleId="a8">
    <w:name w:val="footnote reference"/>
    <w:uiPriority w:val="99"/>
    <w:rsid w:val="00046197"/>
    <w:rPr>
      <w:rFonts w:cs="Times New Roman"/>
      <w:vertAlign w:val="superscript"/>
    </w:rPr>
  </w:style>
  <w:style w:type="paragraph" w:styleId="a9">
    <w:name w:val="Balloon Text"/>
    <w:basedOn w:val="a0"/>
    <w:link w:val="aa"/>
    <w:rsid w:val="00EE34D3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EE34D3"/>
    <w:rPr>
      <w:rFonts w:ascii="Tahoma" w:hAnsi="Tahoma" w:cs="Tahoma"/>
      <w:sz w:val="16"/>
      <w:szCs w:val="16"/>
    </w:rPr>
  </w:style>
  <w:style w:type="paragraph" w:styleId="ab">
    <w:name w:val="Body Text"/>
    <w:basedOn w:val="a0"/>
    <w:link w:val="ac"/>
    <w:uiPriority w:val="99"/>
    <w:unhideWhenUsed/>
    <w:rsid w:val="00E40D8E"/>
    <w:pPr>
      <w:spacing w:after="120"/>
    </w:pPr>
    <w:rPr>
      <w:sz w:val="24"/>
      <w:szCs w:val="24"/>
      <w:lang/>
    </w:rPr>
  </w:style>
  <w:style w:type="character" w:customStyle="1" w:styleId="ac">
    <w:name w:val="Основной текст Знак"/>
    <w:link w:val="ab"/>
    <w:uiPriority w:val="99"/>
    <w:rsid w:val="00E40D8E"/>
    <w:rPr>
      <w:sz w:val="24"/>
      <w:szCs w:val="24"/>
    </w:rPr>
  </w:style>
  <w:style w:type="paragraph" w:styleId="ad">
    <w:name w:val="footnote text"/>
    <w:basedOn w:val="a0"/>
    <w:semiHidden/>
    <w:rsid w:val="004C29AC"/>
    <w:rPr>
      <w:i/>
      <w:sz w:val="22"/>
      <w:lang w:eastAsia="en-US"/>
    </w:rPr>
  </w:style>
  <w:style w:type="paragraph" w:customStyle="1" w:styleId="a">
    <w:name w:val="Абзац отчета"/>
    <w:basedOn w:val="a0"/>
    <w:rsid w:val="004C29AC"/>
    <w:pPr>
      <w:numPr>
        <w:ilvl w:val="1"/>
        <w:numId w:val="35"/>
      </w:numPr>
    </w:pPr>
    <w:rPr>
      <w:sz w:val="24"/>
    </w:rPr>
  </w:style>
  <w:style w:type="paragraph" w:styleId="ae">
    <w:name w:val="footer"/>
    <w:basedOn w:val="a0"/>
    <w:rsid w:val="00324159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324159"/>
  </w:style>
  <w:style w:type="paragraph" w:customStyle="1" w:styleId="af0">
    <w:name w:val="Знак Знак Знак"/>
    <w:basedOn w:val="a0"/>
    <w:rsid w:val="00D00203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lektporta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ollegi.otradny.ne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llektporta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yarmarka.otradny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soper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ОКРУЖНАЯ НАУЧНО-ТВОРЧЕСКАЯ</vt:lpstr>
    </vt:vector>
  </TitlesOfParts>
  <Company>gimnazy</Company>
  <LinksUpToDate>false</LinksUpToDate>
  <CharactersWithSpaces>15337</CharactersWithSpaces>
  <SharedDoc>false</SharedDoc>
  <HLinks>
    <vt:vector size="30" baseType="variant">
      <vt:variant>
        <vt:i4>6357092</vt:i4>
      </vt:variant>
      <vt:variant>
        <vt:i4>12</vt:i4>
      </vt:variant>
      <vt:variant>
        <vt:i4>0</vt:i4>
      </vt:variant>
      <vt:variant>
        <vt:i4>5</vt:i4>
      </vt:variant>
      <vt:variant>
        <vt:lpwstr>http://www.intellektportal.ru/</vt:lpwstr>
      </vt:variant>
      <vt:variant>
        <vt:lpwstr/>
      </vt:variant>
      <vt:variant>
        <vt:i4>7929865</vt:i4>
      </vt:variant>
      <vt:variant>
        <vt:i4>9</vt:i4>
      </vt:variant>
      <vt:variant>
        <vt:i4>0</vt:i4>
      </vt:variant>
      <vt:variant>
        <vt:i4>5</vt:i4>
      </vt:variant>
      <vt:variant>
        <vt:lpwstr>mailto:yarmarka.otradny@yandex.ru</vt:lpwstr>
      </vt:variant>
      <vt:variant>
        <vt:lpwstr/>
      </vt:variant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>http://www.crsoperm.ru/</vt:lpwstr>
      </vt:variant>
      <vt:variant>
        <vt:lpwstr/>
      </vt:variant>
      <vt:variant>
        <vt:i4>6357092</vt:i4>
      </vt:variant>
      <vt:variant>
        <vt:i4>3</vt:i4>
      </vt:variant>
      <vt:variant>
        <vt:i4>0</vt:i4>
      </vt:variant>
      <vt:variant>
        <vt:i4>5</vt:i4>
      </vt:variant>
      <vt:variant>
        <vt:lpwstr>http://www.intellektportal.ru/</vt:lpwstr>
      </vt:variant>
      <vt:variant>
        <vt:lpwstr/>
      </vt:variant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http://www.kollegi.otradny.net/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ОКРУЖНАЯ НАУЧНО-ТВОРЧЕСКАЯ</dc:title>
  <dc:creator>gimnazy</dc:creator>
  <cp:lastModifiedBy>Админ</cp:lastModifiedBy>
  <cp:revision>2</cp:revision>
  <cp:lastPrinted>2014-12-09T13:50:00Z</cp:lastPrinted>
  <dcterms:created xsi:type="dcterms:W3CDTF">2014-12-30T13:50:00Z</dcterms:created>
  <dcterms:modified xsi:type="dcterms:W3CDTF">2014-12-30T13:50:00Z</dcterms:modified>
</cp:coreProperties>
</file>